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47" w:rsidRDefault="007B2847" w:rsidP="007B2847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510137" w:rsidRPr="00F659C3" w:rsidRDefault="007B2847" w:rsidP="0051013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59C3">
        <w:rPr>
          <w:rFonts w:ascii="Arial" w:hAnsi="Arial" w:cs="Arial"/>
          <w:b/>
          <w:bCs/>
          <w:sz w:val="22"/>
          <w:szCs w:val="22"/>
        </w:rPr>
        <w:t xml:space="preserve">Circolare n. </w:t>
      </w:r>
      <w:r w:rsidR="001852C1">
        <w:rPr>
          <w:rFonts w:ascii="Arial" w:hAnsi="Arial" w:cs="Arial"/>
          <w:b/>
          <w:bCs/>
          <w:sz w:val="22"/>
          <w:szCs w:val="22"/>
        </w:rPr>
        <w:t>23</w:t>
      </w:r>
    </w:p>
    <w:p w:rsidR="00510137" w:rsidRPr="00F659C3" w:rsidRDefault="00510137" w:rsidP="0051013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59C3">
        <w:rPr>
          <w:rFonts w:ascii="Arial" w:hAnsi="Arial" w:cs="Arial"/>
          <w:b/>
          <w:sz w:val="22"/>
          <w:szCs w:val="22"/>
        </w:rPr>
        <w:t>Catania, 15 ottobre 2020</w:t>
      </w:r>
    </w:p>
    <w:p w:rsidR="007B2847" w:rsidRPr="00F659C3" w:rsidRDefault="007B2847" w:rsidP="007B284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4058F" w:rsidRPr="00F659C3" w:rsidRDefault="0024058F" w:rsidP="002C4FC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659C3">
        <w:rPr>
          <w:rFonts w:ascii="Arial" w:hAnsi="Arial" w:cs="Arial"/>
          <w:b/>
          <w:sz w:val="22"/>
          <w:szCs w:val="22"/>
        </w:rPr>
        <w:t>Alle famiglie</w:t>
      </w:r>
    </w:p>
    <w:p w:rsidR="0024058F" w:rsidRPr="00F659C3" w:rsidRDefault="001852C1" w:rsidP="002C4FC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24058F" w:rsidRPr="00F659C3">
        <w:rPr>
          <w:rFonts w:ascii="Arial" w:hAnsi="Arial" w:cs="Arial"/>
          <w:b/>
          <w:sz w:val="22"/>
          <w:szCs w:val="22"/>
        </w:rPr>
        <w:t>l Personale Docente e Ata</w:t>
      </w:r>
    </w:p>
    <w:p w:rsidR="0024058F" w:rsidRPr="00F659C3" w:rsidRDefault="0024058F" w:rsidP="002C4FCE">
      <w:pPr>
        <w:spacing w:line="276" w:lineRule="auto"/>
        <w:ind w:left="4962"/>
        <w:jc w:val="right"/>
        <w:rPr>
          <w:rFonts w:ascii="Arial" w:hAnsi="Arial" w:cs="Arial"/>
          <w:b/>
          <w:sz w:val="22"/>
          <w:szCs w:val="22"/>
        </w:rPr>
      </w:pPr>
      <w:r w:rsidRPr="00F659C3">
        <w:rPr>
          <w:rFonts w:ascii="Arial" w:hAnsi="Arial" w:cs="Arial"/>
          <w:b/>
          <w:sz w:val="22"/>
          <w:szCs w:val="22"/>
        </w:rPr>
        <w:t>Sito Web</w:t>
      </w: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59C3">
        <w:rPr>
          <w:rFonts w:ascii="Arial" w:hAnsi="Arial" w:cs="Arial"/>
          <w:b/>
          <w:bCs/>
          <w:sz w:val="22"/>
          <w:szCs w:val="22"/>
        </w:rPr>
        <w:t xml:space="preserve">OGGETTO: indizione elezioni componente genitori nei consigli di classe </w:t>
      </w:r>
      <w:proofErr w:type="spellStart"/>
      <w:r w:rsidRPr="00F659C3">
        <w:rPr>
          <w:rFonts w:ascii="Arial" w:hAnsi="Arial" w:cs="Arial"/>
          <w:b/>
          <w:bCs/>
          <w:sz w:val="22"/>
          <w:szCs w:val="22"/>
        </w:rPr>
        <w:t>a.s.</w:t>
      </w:r>
      <w:proofErr w:type="spellEnd"/>
      <w:r w:rsidRPr="00F659C3">
        <w:rPr>
          <w:rFonts w:ascii="Arial" w:hAnsi="Arial" w:cs="Arial"/>
          <w:b/>
          <w:bCs/>
          <w:sz w:val="22"/>
          <w:szCs w:val="22"/>
        </w:rPr>
        <w:t xml:space="preserve"> 2020/2021</w:t>
      </w: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59C3">
        <w:rPr>
          <w:rFonts w:ascii="Arial" w:hAnsi="Arial" w:cs="Arial"/>
          <w:b/>
          <w:bCs/>
          <w:sz w:val="22"/>
          <w:szCs w:val="22"/>
        </w:rPr>
        <w:t xml:space="preserve">IL DIRIGENTE SCOLASTICO </w:t>
      </w: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 xml:space="preserve">Visto il D. Lgs. n.297 del 16 aprile 1994, art. 5; </w:t>
      </w: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 xml:space="preserve">Vista la OO.MM. n.215 del 15.07.1991 modificata e integrata dalle successive OO.MM. nn.267, 293 e 277, rispettivamente datate 4 agosto 1995, 24 giugno 1996 e 17 giugno 1998; </w:t>
      </w: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 xml:space="preserve">Vista la C.M. prot. n.17097 del 02/10/2018 del MIUR; </w:t>
      </w: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 xml:space="preserve">Vista la </w:t>
      </w:r>
      <w:r w:rsidR="006B3026" w:rsidRPr="00F659C3">
        <w:rPr>
          <w:rFonts w:ascii="Arial" w:hAnsi="Arial" w:cs="Arial"/>
          <w:sz w:val="22"/>
          <w:szCs w:val="22"/>
        </w:rPr>
        <w:t>N</w:t>
      </w:r>
      <w:r w:rsidRPr="00F659C3">
        <w:rPr>
          <w:rFonts w:ascii="Arial" w:hAnsi="Arial" w:cs="Arial"/>
          <w:sz w:val="22"/>
          <w:szCs w:val="22"/>
        </w:rPr>
        <w:t>.M. 17681 del 02/10/2020 del MI “Elezioni degli organi collegiali a livello di istituzione scolastica-a. s. 2020/2021” contenente, altresì, prescrizioni sul contenimento da contagio COVID-19;</w:t>
      </w: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0FC3" w:rsidRPr="00F659C3" w:rsidRDefault="00580FC3" w:rsidP="002C4FC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659C3">
        <w:rPr>
          <w:rFonts w:ascii="Arial" w:hAnsi="Arial" w:cs="Arial"/>
          <w:b/>
          <w:bCs/>
          <w:sz w:val="22"/>
          <w:szCs w:val="22"/>
        </w:rPr>
        <w:t>INDICE</w:t>
      </w: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0FC3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 xml:space="preserve">le </w:t>
      </w:r>
      <w:r w:rsidR="002C4FCE" w:rsidRPr="00F659C3">
        <w:rPr>
          <w:rFonts w:ascii="Arial" w:hAnsi="Arial" w:cs="Arial"/>
          <w:sz w:val="22"/>
          <w:szCs w:val="22"/>
        </w:rPr>
        <w:t>“</w:t>
      </w:r>
      <w:r w:rsidR="002C4FCE" w:rsidRPr="00F659C3">
        <w:rPr>
          <w:rFonts w:ascii="Arial" w:hAnsi="Arial" w:cs="Arial"/>
          <w:b/>
          <w:bCs/>
          <w:sz w:val="22"/>
          <w:szCs w:val="22"/>
        </w:rPr>
        <w:t>E</w:t>
      </w:r>
      <w:r w:rsidRPr="00F659C3">
        <w:rPr>
          <w:rFonts w:ascii="Arial" w:hAnsi="Arial" w:cs="Arial"/>
          <w:b/>
          <w:bCs/>
          <w:sz w:val="22"/>
          <w:szCs w:val="22"/>
        </w:rPr>
        <w:t>lezioni dei rappresentanti della componente dei genitori nei consigli di classe</w:t>
      </w:r>
      <w:r w:rsidR="002C4FCE" w:rsidRPr="00F659C3">
        <w:rPr>
          <w:rFonts w:ascii="Arial" w:hAnsi="Arial" w:cs="Arial"/>
          <w:sz w:val="22"/>
          <w:szCs w:val="22"/>
        </w:rPr>
        <w:t>”</w:t>
      </w:r>
      <w:r w:rsidRPr="00F659C3">
        <w:rPr>
          <w:rFonts w:ascii="Arial" w:hAnsi="Arial" w:cs="Arial"/>
          <w:sz w:val="22"/>
          <w:szCs w:val="22"/>
        </w:rPr>
        <w:t>, per 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 xml:space="preserve">anno scolastico 2020/2021 </w:t>
      </w:r>
      <w:r w:rsidR="00F42C59" w:rsidRPr="00F659C3">
        <w:rPr>
          <w:rFonts w:ascii="Arial" w:hAnsi="Arial" w:cs="Arial"/>
          <w:sz w:val="22"/>
          <w:szCs w:val="22"/>
        </w:rPr>
        <w:t xml:space="preserve">nei </w:t>
      </w:r>
      <w:r w:rsidR="00DF4FDB" w:rsidRPr="00F659C3">
        <w:rPr>
          <w:rFonts w:ascii="Arial" w:hAnsi="Arial" w:cs="Arial"/>
          <w:sz w:val="22"/>
          <w:szCs w:val="22"/>
        </w:rPr>
        <w:t xml:space="preserve"> giorn</w:t>
      </w:r>
      <w:r w:rsidR="00F42C59" w:rsidRPr="00F659C3">
        <w:rPr>
          <w:rFonts w:ascii="Arial" w:hAnsi="Arial" w:cs="Arial"/>
          <w:sz w:val="22"/>
          <w:szCs w:val="22"/>
        </w:rPr>
        <w:t xml:space="preserve">1 21 e 22 </w:t>
      </w:r>
      <w:r w:rsidRPr="00F659C3">
        <w:rPr>
          <w:rFonts w:ascii="Arial" w:hAnsi="Arial" w:cs="Arial"/>
          <w:sz w:val="22"/>
          <w:szCs w:val="22"/>
        </w:rPr>
        <w:t xml:space="preserve">ottobre 2020. </w:t>
      </w: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0FC3" w:rsidRPr="00F659C3" w:rsidRDefault="006B3026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Quest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>anno scolastico, in via eccezionale, e facendo seguito alla citata nota ministeriale 17681 che, nello specifico, chiarisce che “è, inoltre, necessario evitare assembramenti nei locali, prevedendo il contingentamento degli accessi nell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 xml:space="preserve">edificio”, </w:t>
      </w:r>
      <w:r w:rsidRPr="00F659C3">
        <w:rPr>
          <w:rFonts w:ascii="Arial" w:hAnsi="Arial" w:cs="Arial"/>
          <w:b/>
          <w:sz w:val="22"/>
          <w:szCs w:val="22"/>
        </w:rPr>
        <w:t>non saranno effettuate</w:t>
      </w:r>
      <w:r w:rsidRPr="00F659C3">
        <w:rPr>
          <w:rFonts w:ascii="Arial" w:hAnsi="Arial" w:cs="Arial"/>
          <w:sz w:val="22"/>
          <w:szCs w:val="22"/>
        </w:rPr>
        <w:t xml:space="preserve"> le </w:t>
      </w:r>
      <w:r w:rsidRPr="00F659C3">
        <w:rPr>
          <w:rFonts w:ascii="Arial" w:hAnsi="Arial" w:cs="Arial"/>
          <w:b/>
          <w:sz w:val="22"/>
          <w:szCs w:val="22"/>
        </w:rPr>
        <w:t>assemblee dei genitori</w:t>
      </w:r>
      <w:r w:rsidR="00F659C3">
        <w:rPr>
          <w:rFonts w:ascii="Arial" w:hAnsi="Arial" w:cs="Arial"/>
          <w:sz w:val="22"/>
          <w:szCs w:val="22"/>
        </w:rPr>
        <w:t xml:space="preserve">, che </w:t>
      </w:r>
      <w:r w:rsidR="00DE3A3E" w:rsidRPr="00F659C3">
        <w:rPr>
          <w:rFonts w:ascii="Arial" w:hAnsi="Arial" w:cs="Arial"/>
          <w:sz w:val="22"/>
          <w:szCs w:val="22"/>
        </w:rPr>
        <w:t xml:space="preserve">saranno previste in modalità </w:t>
      </w:r>
      <w:r w:rsidR="00510137" w:rsidRPr="00F659C3">
        <w:rPr>
          <w:rFonts w:ascii="Arial" w:hAnsi="Arial" w:cs="Arial"/>
          <w:sz w:val="22"/>
          <w:szCs w:val="22"/>
        </w:rPr>
        <w:t>videoconferenza</w:t>
      </w:r>
      <w:r w:rsidR="00DE3A3E" w:rsidRPr="00F659C3">
        <w:rPr>
          <w:rFonts w:ascii="Arial" w:hAnsi="Arial" w:cs="Arial"/>
          <w:sz w:val="22"/>
          <w:szCs w:val="22"/>
        </w:rPr>
        <w:t xml:space="preserve"> tramite piattaforma </w:t>
      </w:r>
      <w:r w:rsidR="00510137" w:rsidRPr="00F659C3">
        <w:rPr>
          <w:rFonts w:ascii="Arial" w:hAnsi="Arial" w:cs="Arial"/>
          <w:sz w:val="22"/>
          <w:szCs w:val="22"/>
        </w:rPr>
        <w:t>G-Suite-MEET</w:t>
      </w:r>
      <w:r w:rsidR="00DE3A3E" w:rsidRPr="00F659C3">
        <w:rPr>
          <w:rFonts w:ascii="Arial" w:hAnsi="Arial" w:cs="Arial"/>
          <w:sz w:val="22"/>
          <w:szCs w:val="22"/>
        </w:rPr>
        <w:t xml:space="preserve"> secondo il seguente calendario</w:t>
      </w:r>
      <w:r w:rsidR="00F659C3">
        <w:rPr>
          <w:rFonts w:ascii="Arial" w:hAnsi="Arial" w:cs="Arial"/>
          <w:sz w:val="22"/>
          <w:szCs w:val="22"/>
        </w:rPr>
        <w:t xml:space="preserve"> (</w:t>
      </w:r>
      <w:r w:rsidR="00510137" w:rsidRPr="00F659C3">
        <w:rPr>
          <w:rFonts w:ascii="Arial" w:hAnsi="Arial" w:cs="Arial"/>
          <w:sz w:val="22"/>
          <w:szCs w:val="22"/>
        </w:rPr>
        <w:t>codice accesso</w:t>
      </w:r>
      <w:r w:rsidR="001A3725" w:rsidRPr="00F659C3">
        <w:rPr>
          <w:rFonts w:ascii="Arial" w:hAnsi="Arial" w:cs="Arial"/>
          <w:sz w:val="22"/>
          <w:szCs w:val="22"/>
        </w:rPr>
        <w:t>: assemblea-</w:t>
      </w:r>
      <w:proofErr w:type="spellStart"/>
      <w:r w:rsidR="001A3725" w:rsidRPr="00F659C3">
        <w:rPr>
          <w:rFonts w:ascii="Arial" w:hAnsi="Arial" w:cs="Arial"/>
          <w:sz w:val="22"/>
          <w:szCs w:val="22"/>
        </w:rPr>
        <w:t>classesez</w:t>
      </w:r>
      <w:proofErr w:type="spellEnd"/>
      <w:r w:rsidR="00510137" w:rsidRPr="00F659C3">
        <w:rPr>
          <w:rFonts w:ascii="Arial" w:hAnsi="Arial" w:cs="Arial"/>
          <w:sz w:val="22"/>
          <w:szCs w:val="22"/>
        </w:rPr>
        <w:t xml:space="preserve"> </w:t>
      </w:r>
      <w:r w:rsidR="001A3725" w:rsidRPr="00F659C3">
        <w:rPr>
          <w:rFonts w:ascii="Arial" w:hAnsi="Arial" w:cs="Arial"/>
          <w:b/>
          <w:sz w:val="22"/>
          <w:szCs w:val="22"/>
        </w:rPr>
        <w:t>esempi</w:t>
      </w:r>
      <w:r w:rsidR="00F659C3">
        <w:rPr>
          <w:rFonts w:ascii="Arial" w:hAnsi="Arial" w:cs="Arial"/>
          <w:sz w:val="22"/>
          <w:szCs w:val="22"/>
        </w:rPr>
        <w:t xml:space="preserve">: </w:t>
      </w:r>
      <w:r w:rsidR="001A3725" w:rsidRPr="00F659C3">
        <w:rPr>
          <w:rFonts w:ascii="Arial" w:hAnsi="Arial" w:cs="Arial"/>
          <w:sz w:val="22"/>
          <w:szCs w:val="22"/>
        </w:rPr>
        <w:t>assemblea-infanzia</w:t>
      </w:r>
      <w:r w:rsidR="00F659C3">
        <w:rPr>
          <w:rFonts w:ascii="Arial" w:hAnsi="Arial" w:cs="Arial"/>
          <w:sz w:val="22"/>
          <w:szCs w:val="22"/>
        </w:rPr>
        <w:t>-</w:t>
      </w:r>
      <w:r w:rsidR="001A3725" w:rsidRPr="00F659C3">
        <w:rPr>
          <w:rFonts w:ascii="Arial" w:hAnsi="Arial" w:cs="Arial"/>
          <w:sz w:val="22"/>
          <w:szCs w:val="22"/>
        </w:rPr>
        <w:t>a; assemblea-infanzia</w:t>
      </w:r>
      <w:r w:rsidR="00F659C3">
        <w:rPr>
          <w:rFonts w:ascii="Arial" w:hAnsi="Arial" w:cs="Arial"/>
          <w:sz w:val="22"/>
          <w:szCs w:val="22"/>
        </w:rPr>
        <w:t>-</w:t>
      </w:r>
      <w:r w:rsidR="001A3725" w:rsidRPr="00F659C3">
        <w:rPr>
          <w:rFonts w:ascii="Arial" w:hAnsi="Arial" w:cs="Arial"/>
          <w:sz w:val="22"/>
          <w:szCs w:val="22"/>
        </w:rPr>
        <w:t>b; assemblea</w:t>
      </w:r>
      <w:r w:rsidR="00F659C3">
        <w:rPr>
          <w:rFonts w:ascii="Arial" w:hAnsi="Arial" w:cs="Arial"/>
          <w:sz w:val="22"/>
          <w:szCs w:val="22"/>
        </w:rPr>
        <w:t>-primaria</w:t>
      </w:r>
      <w:r w:rsidR="001A3725" w:rsidRPr="00F659C3">
        <w:rPr>
          <w:rFonts w:ascii="Arial" w:hAnsi="Arial" w:cs="Arial"/>
          <w:sz w:val="22"/>
          <w:szCs w:val="22"/>
        </w:rPr>
        <w:t>-1a; assemblea</w:t>
      </w:r>
      <w:r w:rsidR="00F659C3">
        <w:rPr>
          <w:rFonts w:ascii="Arial" w:hAnsi="Arial" w:cs="Arial"/>
          <w:sz w:val="22"/>
          <w:szCs w:val="22"/>
        </w:rPr>
        <w:t>-primaria</w:t>
      </w:r>
      <w:r w:rsidR="001A3725" w:rsidRPr="00F659C3">
        <w:rPr>
          <w:rFonts w:ascii="Arial" w:hAnsi="Arial" w:cs="Arial"/>
          <w:sz w:val="22"/>
          <w:szCs w:val="22"/>
        </w:rPr>
        <w:t>-1b</w:t>
      </w:r>
      <w:r w:rsidR="00F659C3">
        <w:rPr>
          <w:rFonts w:ascii="Arial" w:hAnsi="Arial" w:cs="Arial"/>
          <w:sz w:val="22"/>
          <w:szCs w:val="22"/>
        </w:rPr>
        <w:t xml:space="preserve">; </w:t>
      </w:r>
      <w:r w:rsidR="00F659C3" w:rsidRPr="00F659C3">
        <w:rPr>
          <w:rFonts w:ascii="Arial" w:hAnsi="Arial" w:cs="Arial"/>
          <w:sz w:val="22"/>
          <w:szCs w:val="22"/>
        </w:rPr>
        <w:t>assemblea</w:t>
      </w:r>
      <w:r w:rsidR="00F659C3">
        <w:rPr>
          <w:rFonts w:ascii="Arial" w:hAnsi="Arial" w:cs="Arial"/>
          <w:sz w:val="22"/>
          <w:szCs w:val="22"/>
        </w:rPr>
        <w:t>-</w:t>
      </w:r>
      <w:r w:rsidR="00F659C3">
        <w:rPr>
          <w:rFonts w:ascii="Arial" w:hAnsi="Arial" w:cs="Arial"/>
          <w:sz w:val="22"/>
          <w:szCs w:val="22"/>
        </w:rPr>
        <w:t>secondaria</w:t>
      </w:r>
      <w:r w:rsidR="00F659C3" w:rsidRPr="00F659C3">
        <w:rPr>
          <w:rFonts w:ascii="Arial" w:hAnsi="Arial" w:cs="Arial"/>
          <w:sz w:val="22"/>
          <w:szCs w:val="22"/>
        </w:rPr>
        <w:t>-1a; assemblea</w:t>
      </w:r>
      <w:r w:rsidR="00F659C3">
        <w:rPr>
          <w:rFonts w:ascii="Arial" w:hAnsi="Arial" w:cs="Arial"/>
          <w:sz w:val="22"/>
          <w:szCs w:val="22"/>
        </w:rPr>
        <w:t>-</w:t>
      </w:r>
      <w:r w:rsidR="00F659C3">
        <w:rPr>
          <w:rFonts w:ascii="Arial" w:hAnsi="Arial" w:cs="Arial"/>
          <w:sz w:val="22"/>
          <w:szCs w:val="22"/>
        </w:rPr>
        <w:t>secondaria</w:t>
      </w:r>
      <w:r w:rsidR="00F659C3" w:rsidRPr="00F659C3">
        <w:rPr>
          <w:rFonts w:ascii="Arial" w:hAnsi="Arial" w:cs="Arial"/>
          <w:sz w:val="22"/>
          <w:szCs w:val="22"/>
        </w:rPr>
        <w:t>-1b</w:t>
      </w:r>
      <w:r w:rsidR="00510137" w:rsidRPr="00F659C3">
        <w:rPr>
          <w:rFonts w:ascii="Arial" w:hAnsi="Arial" w:cs="Arial"/>
          <w:sz w:val="22"/>
          <w:szCs w:val="22"/>
        </w:rPr>
        <w:t>)</w:t>
      </w:r>
      <w:r w:rsidR="00DE3A3E" w:rsidRPr="00F659C3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42C59" w:rsidRPr="00F659C3" w:rsidTr="00F42C59">
        <w:tc>
          <w:tcPr>
            <w:tcW w:w="3118" w:type="dxa"/>
            <w:vAlign w:val="center"/>
          </w:tcPr>
          <w:p w:rsidR="00F42C59" w:rsidRPr="00F659C3" w:rsidRDefault="00F42C59" w:rsidP="00F42C5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CLASSI</w:t>
            </w:r>
          </w:p>
        </w:tc>
        <w:tc>
          <w:tcPr>
            <w:tcW w:w="3118" w:type="dxa"/>
            <w:vAlign w:val="center"/>
          </w:tcPr>
          <w:p w:rsidR="00F42C59" w:rsidRPr="00F659C3" w:rsidRDefault="00F42C59" w:rsidP="00F42C5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GIORNO</w:t>
            </w:r>
          </w:p>
        </w:tc>
        <w:tc>
          <w:tcPr>
            <w:tcW w:w="3118" w:type="dxa"/>
            <w:vAlign w:val="center"/>
          </w:tcPr>
          <w:p w:rsidR="00F42C59" w:rsidRPr="00F659C3" w:rsidRDefault="00F42C59" w:rsidP="00F42C5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ORE</w:t>
            </w:r>
          </w:p>
        </w:tc>
      </w:tr>
      <w:tr w:rsidR="00F659C3" w:rsidRPr="00F659C3" w:rsidTr="003B7388">
        <w:tc>
          <w:tcPr>
            <w:tcW w:w="9354" w:type="dxa"/>
            <w:gridSpan w:val="3"/>
          </w:tcPr>
          <w:p w:rsidR="00F659C3" w:rsidRPr="00F659C3" w:rsidRDefault="00F659C3" w:rsidP="002C4FC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sz w:val="22"/>
                <w:szCs w:val="22"/>
              </w:rPr>
              <w:t>Scuola dell’infanzia</w:t>
            </w:r>
          </w:p>
        </w:tc>
      </w:tr>
      <w:tr w:rsidR="00F42C59" w:rsidRPr="00F659C3" w:rsidTr="00F42C59">
        <w:tc>
          <w:tcPr>
            <w:tcW w:w="3118" w:type="dxa"/>
          </w:tcPr>
          <w:p w:rsidR="00F42C59" w:rsidRPr="00F659C3" w:rsidRDefault="00F42C59" w:rsidP="002C4F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INFANZIA</w:t>
            </w:r>
          </w:p>
        </w:tc>
        <w:tc>
          <w:tcPr>
            <w:tcW w:w="3118" w:type="dxa"/>
          </w:tcPr>
          <w:p w:rsidR="00F42C59" w:rsidRPr="00F659C3" w:rsidRDefault="00F42C59" w:rsidP="002C4F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21 ottobre</w:t>
            </w:r>
          </w:p>
        </w:tc>
        <w:tc>
          <w:tcPr>
            <w:tcW w:w="3118" w:type="dxa"/>
          </w:tcPr>
          <w:p w:rsidR="00F42C59" w:rsidRPr="00F659C3" w:rsidRDefault="00F42C59" w:rsidP="002C4F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15,00/15,30</w:t>
            </w:r>
          </w:p>
        </w:tc>
      </w:tr>
      <w:tr w:rsidR="00F42C59" w:rsidRPr="00F659C3" w:rsidTr="00F42C59">
        <w:tc>
          <w:tcPr>
            <w:tcW w:w="3118" w:type="dxa"/>
          </w:tcPr>
          <w:p w:rsidR="00F42C59" w:rsidRPr="00F659C3" w:rsidRDefault="00F42C59" w:rsidP="002C4F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PRIME primaria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21 ottobre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15,00/15,30</w:t>
            </w:r>
          </w:p>
        </w:tc>
      </w:tr>
      <w:tr w:rsidR="00F42C59" w:rsidRPr="00F659C3" w:rsidTr="00F42C59">
        <w:tc>
          <w:tcPr>
            <w:tcW w:w="3118" w:type="dxa"/>
          </w:tcPr>
          <w:p w:rsidR="00F42C59" w:rsidRPr="00F659C3" w:rsidRDefault="00F42C59" w:rsidP="002C4F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SECONDE primaria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21 ottobre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15,00/15,30</w:t>
            </w:r>
          </w:p>
        </w:tc>
      </w:tr>
    </w:tbl>
    <w:p w:rsidR="001A3725" w:rsidRPr="00F659C3" w:rsidRDefault="001A3725">
      <w:pPr>
        <w:rPr>
          <w:rFonts w:ascii="Arial" w:hAnsi="Arial" w:cs="Arial"/>
          <w:sz w:val="22"/>
          <w:szCs w:val="22"/>
        </w:rPr>
      </w:pPr>
    </w:p>
    <w:p w:rsidR="00F659C3" w:rsidRDefault="00F659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A3725" w:rsidRPr="00F659C3" w:rsidRDefault="001A3725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42C59" w:rsidRPr="00F659C3" w:rsidTr="00F42C59">
        <w:tc>
          <w:tcPr>
            <w:tcW w:w="3118" w:type="dxa"/>
          </w:tcPr>
          <w:p w:rsidR="00F42C59" w:rsidRPr="00F659C3" w:rsidRDefault="00F42C59" w:rsidP="002C4F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TERZE primaria</w:t>
            </w:r>
          </w:p>
        </w:tc>
        <w:tc>
          <w:tcPr>
            <w:tcW w:w="3118" w:type="dxa"/>
          </w:tcPr>
          <w:p w:rsidR="00F42C59" w:rsidRPr="00F659C3" w:rsidRDefault="00F42C59" w:rsidP="00F42C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22 ottobre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15,00/15,30</w:t>
            </w:r>
          </w:p>
        </w:tc>
      </w:tr>
      <w:tr w:rsidR="00F42C59" w:rsidRPr="00F659C3" w:rsidTr="00F42C59">
        <w:tc>
          <w:tcPr>
            <w:tcW w:w="3118" w:type="dxa"/>
          </w:tcPr>
          <w:p w:rsidR="00F42C59" w:rsidRPr="00F659C3" w:rsidRDefault="00F42C59" w:rsidP="002C4F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QUARTE primaria</w:t>
            </w:r>
          </w:p>
        </w:tc>
        <w:tc>
          <w:tcPr>
            <w:tcW w:w="3118" w:type="dxa"/>
          </w:tcPr>
          <w:p w:rsidR="00F42C59" w:rsidRPr="00F659C3" w:rsidRDefault="00F42C59" w:rsidP="00F42C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22 ottobre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15,00/15,30</w:t>
            </w:r>
          </w:p>
        </w:tc>
      </w:tr>
      <w:tr w:rsidR="00F42C59" w:rsidRPr="00F659C3" w:rsidTr="00F42C59">
        <w:tc>
          <w:tcPr>
            <w:tcW w:w="3118" w:type="dxa"/>
          </w:tcPr>
          <w:p w:rsidR="00F42C59" w:rsidRPr="00F659C3" w:rsidRDefault="00F42C59" w:rsidP="002C4FC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QUINTE primaria</w:t>
            </w:r>
          </w:p>
        </w:tc>
        <w:tc>
          <w:tcPr>
            <w:tcW w:w="3118" w:type="dxa"/>
          </w:tcPr>
          <w:p w:rsidR="00F42C59" w:rsidRPr="00F659C3" w:rsidRDefault="00F42C59" w:rsidP="00F42C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22 ottobre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15,00/15,30</w:t>
            </w:r>
          </w:p>
        </w:tc>
      </w:tr>
      <w:tr w:rsidR="00F659C3" w:rsidRPr="00F659C3" w:rsidTr="00C4215B">
        <w:tc>
          <w:tcPr>
            <w:tcW w:w="9354" w:type="dxa"/>
            <w:gridSpan w:val="3"/>
          </w:tcPr>
          <w:p w:rsidR="00F659C3" w:rsidRPr="00F659C3" w:rsidRDefault="00F659C3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sz w:val="22"/>
                <w:szCs w:val="22"/>
              </w:rPr>
              <w:t>Scuola secondaria</w:t>
            </w:r>
          </w:p>
        </w:tc>
      </w:tr>
      <w:tr w:rsidR="00F42C59" w:rsidRPr="00F659C3" w:rsidTr="00F42C59">
        <w:tc>
          <w:tcPr>
            <w:tcW w:w="3118" w:type="dxa"/>
          </w:tcPr>
          <w:p w:rsidR="00F42C59" w:rsidRPr="00F659C3" w:rsidRDefault="00F42C59" w:rsidP="00F42C5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PRIME secondaria</w:t>
            </w:r>
          </w:p>
        </w:tc>
        <w:tc>
          <w:tcPr>
            <w:tcW w:w="3118" w:type="dxa"/>
          </w:tcPr>
          <w:p w:rsidR="00F42C59" w:rsidRPr="00F659C3" w:rsidRDefault="00F42C59" w:rsidP="001A37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</w:t>
            </w:r>
            <w:r w:rsidR="001A3725" w:rsidRPr="00F659C3">
              <w:rPr>
                <w:rFonts w:ascii="Arial" w:hAnsi="Arial" w:cs="Arial"/>
                <w:sz w:val="22"/>
                <w:szCs w:val="22"/>
              </w:rPr>
              <w:t>3</w:t>
            </w:r>
            <w:r w:rsidRPr="00F659C3">
              <w:rPr>
                <w:rFonts w:ascii="Arial" w:hAnsi="Arial" w:cs="Arial"/>
                <w:sz w:val="22"/>
                <w:szCs w:val="22"/>
              </w:rPr>
              <w:t xml:space="preserve"> ottobre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15,00/15,30</w:t>
            </w:r>
          </w:p>
        </w:tc>
      </w:tr>
      <w:tr w:rsidR="00F42C59" w:rsidRPr="00F659C3" w:rsidTr="00F42C59"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SECONDE secondaria</w:t>
            </w:r>
          </w:p>
        </w:tc>
        <w:tc>
          <w:tcPr>
            <w:tcW w:w="3118" w:type="dxa"/>
          </w:tcPr>
          <w:p w:rsidR="00F42C59" w:rsidRPr="00F659C3" w:rsidRDefault="00F42C59" w:rsidP="001A37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</w:t>
            </w:r>
            <w:r w:rsidR="001A3725" w:rsidRPr="00F659C3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659C3"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15,00/15,30</w:t>
            </w:r>
          </w:p>
        </w:tc>
      </w:tr>
      <w:tr w:rsidR="00F42C59" w:rsidRPr="00F659C3" w:rsidTr="00F42C59"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TERZE secondaria</w:t>
            </w:r>
          </w:p>
        </w:tc>
        <w:tc>
          <w:tcPr>
            <w:tcW w:w="3118" w:type="dxa"/>
          </w:tcPr>
          <w:p w:rsidR="00F42C59" w:rsidRPr="00F659C3" w:rsidRDefault="00F42C59" w:rsidP="001A37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</w:t>
            </w:r>
            <w:r w:rsidR="001A3725" w:rsidRPr="00F659C3">
              <w:rPr>
                <w:rFonts w:ascii="Arial" w:hAnsi="Arial" w:cs="Arial"/>
                <w:sz w:val="22"/>
                <w:szCs w:val="22"/>
              </w:rPr>
              <w:t>3</w:t>
            </w:r>
            <w:r w:rsidRPr="00F659C3">
              <w:rPr>
                <w:rFonts w:ascii="Arial" w:hAnsi="Arial" w:cs="Arial"/>
                <w:sz w:val="22"/>
                <w:szCs w:val="22"/>
              </w:rPr>
              <w:t xml:space="preserve"> ottobre</w:t>
            </w:r>
          </w:p>
        </w:tc>
        <w:tc>
          <w:tcPr>
            <w:tcW w:w="3118" w:type="dxa"/>
          </w:tcPr>
          <w:p w:rsidR="00F42C59" w:rsidRPr="00F659C3" w:rsidRDefault="00F42C59" w:rsidP="00474E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15,00/15,30</w:t>
            </w:r>
          </w:p>
        </w:tc>
      </w:tr>
    </w:tbl>
    <w:p w:rsidR="006B3026" w:rsidRPr="00F659C3" w:rsidRDefault="006B3026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3026" w:rsidRPr="00F659C3" w:rsidRDefault="00DE3A3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Ogni</w:t>
      </w:r>
      <w:r w:rsidR="00580FC3" w:rsidRPr="00F659C3">
        <w:rPr>
          <w:rFonts w:ascii="Arial" w:hAnsi="Arial" w:cs="Arial"/>
          <w:sz w:val="22"/>
          <w:szCs w:val="22"/>
        </w:rPr>
        <w:t xml:space="preserve"> seggio elettorale</w:t>
      </w:r>
      <w:r w:rsidRPr="00F659C3">
        <w:rPr>
          <w:rFonts w:ascii="Arial" w:hAnsi="Arial" w:cs="Arial"/>
          <w:sz w:val="22"/>
          <w:szCs w:val="22"/>
        </w:rPr>
        <w:t xml:space="preserve"> sarà</w:t>
      </w:r>
      <w:r w:rsidR="00580FC3" w:rsidRPr="00F659C3">
        <w:rPr>
          <w:rFonts w:ascii="Arial" w:hAnsi="Arial" w:cs="Arial"/>
          <w:sz w:val="22"/>
          <w:szCs w:val="22"/>
        </w:rPr>
        <w:t xml:space="preserve"> composto da un Presidente e due scrutatori (tutti genitori), di cui uno con funzioni di Segretario. Devono essere sempre presenti dall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="00580FC3" w:rsidRPr="00F659C3">
        <w:rPr>
          <w:rFonts w:ascii="Arial" w:hAnsi="Arial" w:cs="Arial"/>
          <w:sz w:val="22"/>
          <w:szCs w:val="22"/>
        </w:rPr>
        <w:t>apertura alla chiusura dei seggi almeno due componenti il seggio elettorale</w:t>
      </w:r>
      <w:r w:rsidR="006B3026" w:rsidRPr="00F659C3">
        <w:rPr>
          <w:rFonts w:ascii="Arial" w:hAnsi="Arial" w:cs="Arial"/>
          <w:sz w:val="22"/>
          <w:szCs w:val="22"/>
        </w:rPr>
        <w:t>.</w:t>
      </w: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3026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Il seggio rimane aperto, per le operazioni di voto</w:t>
      </w:r>
      <w:r w:rsidR="002C4FCE" w:rsidRPr="00F659C3">
        <w:rPr>
          <w:rFonts w:ascii="Arial" w:hAnsi="Arial" w:cs="Arial"/>
          <w:sz w:val="22"/>
          <w:szCs w:val="22"/>
        </w:rPr>
        <w:t xml:space="preserve"> secondo i turni appresso illustrato.</w:t>
      </w:r>
    </w:p>
    <w:p w:rsidR="006B3026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Al termine delle operazioni di voto i componenti del seggio procedono allo spoglio ed alla successiva proclamazione degli eletti</w:t>
      </w:r>
      <w:r w:rsidR="006B3026" w:rsidRPr="00F659C3">
        <w:rPr>
          <w:rFonts w:ascii="Arial" w:hAnsi="Arial" w:cs="Arial"/>
          <w:sz w:val="22"/>
          <w:szCs w:val="22"/>
        </w:rPr>
        <w:t>.</w:t>
      </w:r>
    </w:p>
    <w:p w:rsidR="00F67D7D" w:rsidRPr="00F659C3" w:rsidRDefault="00580FC3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Tutti i genitori sono elettori ed eleggibili.</w:t>
      </w:r>
    </w:p>
    <w:p w:rsidR="00DF4FDB" w:rsidRPr="00F659C3" w:rsidRDefault="006B3026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 xml:space="preserve">I verbali saranno riconsegnati </w:t>
      </w:r>
      <w:r w:rsidR="00DF4FDB" w:rsidRPr="00F659C3">
        <w:rPr>
          <w:rFonts w:ascii="Arial" w:hAnsi="Arial" w:cs="Arial"/>
          <w:sz w:val="22"/>
          <w:szCs w:val="22"/>
        </w:rPr>
        <w:t xml:space="preserve">al termine delle operazioni </w:t>
      </w:r>
      <w:r w:rsidRPr="001852C1">
        <w:rPr>
          <w:rFonts w:ascii="Arial" w:hAnsi="Arial" w:cs="Arial"/>
          <w:sz w:val="22"/>
          <w:szCs w:val="22"/>
        </w:rPr>
        <w:t>al Fiduciario di ciascun plesso</w:t>
      </w:r>
      <w:r w:rsidR="00DE3A3E" w:rsidRPr="001852C1">
        <w:rPr>
          <w:rFonts w:ascii="Arial" w:hAnsi="Arial" w:cs="Arial"/>
          <w:sz w:val="22"/>
          <w:szCs w:val="22"/>
        </w:rPr>
        <w:t xml:space="preserve">. </w:t>
      </w:r>
      <w:r w:rsidR="00DF4FDB" w:rsidRPr="001852C1">
        <w:rPr>
          <w:rFonts w:ascii="Arial" w:hAnsi="Arial" w:cs="Arial"/>
          <w:sz w:val="22"/>
          <w:szCs w:val="22"/>
        </w:rPr>
        <w:t>Il fiduciario di plesso trasferirà la documentazione sigillata</w:t>
      </w:r>
      <w:r w:rsidR="00DE3A3E" w:rsidRPr="001852C1">
        <w:rPr>
          <w:rFonts w:ascii="Arial" w:hAnsi="Arial" w:cs="Arial"/>
          <w:sz w:val="22"/>
          <w:szCs w:val="22"/>
        </w:rPr>
        <w:t>, in busta sigillata,</w:t>
      </w:r>
      <w:r w:rsidR="001852C1">
        <w:rPr>
          <w:rFonts w:ascii="Arial" w:hAnsi="Arial" w:cs="Arial"/>
          <w:sz w:val="22"/>
          <w:szCs w:val="22"/>
        </w:rPr>
        <w:t xml:space="preserve"> negli uffici di segreteria n</w:t>
      </w:r>
      <w:r w:rsidR="00DF4FDB" w:rsidRPr="001852C1">
        <w:rPr>
          <w:rFonts w:ascii="Arial" w:hAnsi="Arial" w:cs="Arial"/>
          <w:sz w:val="22"/>
          <w:szCs w:val="22"/>
        </w:rPr>
        <w:t>ella stessa giornata</w:t>
      </w:r>
      <w:r w:rsidR="001852C1">
        <w:rPr>
          <w:rFonts w:ascii="Arial" w:hAnsi="Arial" w:cs="Arial"/>
          <w:sz w:val="22"/>
          <w:szCs w:val="22"/>
        </w:rPr>
        <w:t xml:space="preserve"> al termine delle operazioni di spoglio.</w:t>
      </w:r>
      <w:r w:rsidR="00DF4FDB" w:rsidRPr="00F659C3">
        <w:rPr>
          <w:rFonts w:ascii="Arial" w:hAnsi="Arial" w:cs="Arial"/>
          <w:sz w:val="22"/>
          <w:szCs w:val="22"/>
        </w:rPr>
        <w:t xml:space="preserve"> </w:t>
      </w: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59C3">
        <w:rPr>
          <w:rFonts w:ascii="Arial" w:hAnsi="Arial" w:cs="Arial"/>
          <w:b/>
          <w:bCs/>
          <w:sz w:val="22"/>
          <w:szCs w:val="22"/>
        </w:rPr>
        <w:t>Turni per le votazioni</w:t>
      </w:r>
    </w:p>
    <w:p w:rsidR="00DF4FDB" w:rsidRPr="00F659C3" w:rsidRDefault="00DF4FDB" w:rsidP="007B38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7B3860" w:rsidRPr="00F659C3" w:rsidRDefault="002C4FCE" w:rsidP="007B38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59C3">
        <w:rPr>
          <w:rFonts w:ascii="Arial" w:hAnsi="Arial" w:cs="Arial"/>
          <w:b/>
          <w:bCs/>
          <w:sz w:val="22"/>
          <w:szCs w:val="22"/>
          <w:u w:val="single"/>
        </w:rPr>
        <w:t xml:space="preserve">Plesso </w:t>
      </w:r>
      <w:r w:rsidR="00DE3A3E" w:rsidRPr="00F659C3">
        <w:rPr>
          <w:rFonts w:ascii="Arial" w:hAnsi="Arial" w:cs="Arial"/>
          <w:b/>
          <w:bCs/>
          <w:sz w:val="22"/>
          <w:szCs w:val="22"/>
          <w:u w:val="single"/>
        </w:rPr>
        <w:t>via Siena</w:t>
      </w:r>
    </w:p>
    <w:p w:rsidR="004F7AC8" w:rsidRPr="00F659C3" w:rsidRDefault="004F7AC8" w:rsidP="007B38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Grigliatabel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134"/>
        <w:gridCol w:w="1701"/>
        <w:gridCol w:w="1134"/>
        <w:gridCol w:w="1417"/>
        <w:gridCol w:w="1276"/>
      </w:tblGrid>
      <w:tr w:rsidR="004F7AC8" w:rsidRPr="00F659C3" w:rsidTr="004F7AC8">
        <w:tc>
          <w:tcPr>
            <w:tcW w:w="2269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sz w:val="22"/>
                <w:szCs w:val="22"/>
              </w:rPr>
              <w:t>CLASSI</w:t>
            </w:r>
          </w:p>
        </w:tc>
        <w:tc>
          <w:tcPr>
            <w:tcW w:w="1418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sz w:val="22"/>
                <w:szCs w:val="22"/>
              </w:rPr>
              <w:t>GIORNO</w:t>
            </w:r>
          </w:p>
        </w:tc>
        <w:tc>
          <w:tcPr>
            <w:tcW w:w="1134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sz w:val="22"/>
                <w:szCs w:val="22"/>
              </w:rPr>
              <w:t>ORE</w:t>
            </w:r>
          </w:p>
        </w:tc>
        <w:tc>
          <w:tcPr>
            <w:tcW w:w="1701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sz w:val="22"/>
                <w:szCs w:val="22"/>
              </w:rPr>
              <w:t>LOCALE</w:t>
            </w:r>
          </w:p>
        </w:tc>
        <w:tc>
          <w:tcPr>
            <w:tcW w:w="1134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sz w:val="22"/>
                <w:szCs w:val="22"/>
              </w:rPr>
              <w:t>SEGGIO</w:t>
            </w:r>
          </w:p>
        </w:tc>
        <w:tc>
          <w:tcPr>
            <w:tcW w:w="1417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sz w:val="22"/>
                <w:szCs w:val="22"/>
              </w:rPr>
              <w:t>INGRESSO</w:t>
            </w:r>
          </w:p>
        </w:tc>
        <w:tc>
          <w:tcPr>
            <w:tcW w:w="1276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sz w:val="22"/>
                <w:szCs w:val="22"/>
              </w:rPr>
              <w:t>USCITA</w:t>
            </w:r>
          </w:p>
        </w:tc>
      </w:tr>
      <w:tr w:rsidR="004F7AC8" w:rsidRPr="00F659C3" w:rsidTr="004F7AC8">
        <w:trPr>
          <w:trHeight w:val="454"/>
        </w:trPr>
        <w:tc>
          <w:tcPr>
            <w:tcW w:w="2269" w:type="dxa"/>
            <w:vAlign w:val="center"/>
          </w:tcPr>
          <w:p w:rsidR="004F7AC8" w:rsidRPr="00F659C3" w:rsidRDefault="004F7AC8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INFANZIA</w:t>
            </w:r>
          </w:p>
        </w:tc>
        <w:tc>
          <w:tcPr>
            <w:tcW w:w="1418" w:type="dxa"/>
            <w:vAlign w:val="center"/>
          </w:tcPr>
          <w:p w:rsidR="004F7AC8" w:rsidRPr="00F659C3" w:rsidRDefault="004F7AC8" w:rsidP="003F2C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21 ottobre</w:t>
            </w:r>
          </w:p>
        </w:tc>
        <w:tc>
          <w:tcPr>
            <w:tcW w:w="1134" w:type="dxa"/>
            <w:vAlign w:val="center"/>
          </w:tcPr>
          <w:p w:rsidR="004F7AC8" w:rsidRPr="00F659C3" w:rsidRDefault="001852C1" w:rsidP="003F2C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Refettorio</w:t>
            </w:r>
          </w:p>
        </w:tc>
        <w:tc>
          <w:tcPr>
            <w:tcW w:w="1134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N. 5</w:t>
            </w:r>
          </w:p>
        </w:tc>
        <w:tc>
          <w:tcPr>
            <w:tcW w:w="1417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B1</w:t>
            </w:r>
          </w:p>
        </w:tc>
        <w:tc>
          <w:tcPr>
            <w:tcW w:w="1276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B2</w:t>
            </w:r>
          </w:p>
        </w:tc>
      </w:tr>
      <w:tr w:rsidR="004F7AC8" w:rsidRPr="00F659C3" w:rsidTr="004F7AC8">
        <w:trPr>
          <w:trHeight w:val="454"/>
        </w:trPr>
        <w:tc>
          <w:tcPr>
            <w:tcW w:w="2269" w:type="dxa"/>
            <w:vAlign w:val="center"/>
          </w:tcPr>
          <w:p w:rsidR="004F7AC8" w:rsidRPr="00F659C3" w:rsidRDefault="004F7AC8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PRIME primaria</w:t>
            </w:r>
          </w:p>
          <w:p w:rsidR="004F7AC8" w:rsidRPr="00F659C3" w:rsidRDefault="004F7AC8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(sez A-B-C-D)</w:t>
            </w:r>
          </w:p>
        </w:tc>
        <w:tc>
          <w:tcPr>
            <w:tcW w:w="1418" w:type="dxa"/>
            <w:vAlign w:val="center"/>
          </w:tcPr>
          <w:p w:rsidR="004F7AC8" w:rsidRPr="00F659C3" w:rsidRDefault="004F7AC8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21 ottobre</w:t>
            </w:r>
          </w:p>
        </w:tc>
        <w:tc>
          <w:tcPr>
            <w:tcW w:w="1134" w:type="dxa"/>
            <w:vAlign w:val="center"/>
          </w:tcPr>
          <w:p w:rsidR="004F7AC8" w:rsidRPr="00F659C3" w:rsidRDefault="001852C1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Palestra</w:t>
            </w:r>
          </w:p>
        </w:tc>
        <w:tc>
          <w:tcPr>
            <w:tcW w:w="1134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N. 1</w:t>
            </w:r>
          </w:p>
        </w:tc>
        <w:tc>
          <w:tcPr>
            <w:tcW w:w="1417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D1</w:t>
            </w:r>
          </w:p>
        </w:tc>
        <w:tc>
          <w:tcPr>
            <w:tcW w:w="1276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C1</w:t>
            </w:r>
          </w:p>
        </w:tc>
      </w:tr>
      <w:tr w:rsidR="004F7AC8" w:rsidRPr="00F659C3" w:rsidTr="004F7AC8">
        <w:trPr>
          <w:trHeight w:val="454"/>
        </w:trPr>
        <w:tc>
          <w:tcPr>
            <w:tcW w:w="2269" w:type="dxa"/>
            <w:vAlign w:val="center"/>
          </w:tcPr>
          <w:p w:rsidR="004F7AC8" w:rsidRPr="00F659C3" w:rsidRDefault="004F7AC8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PRIME primaria</w:t>
            </w:r>
          </w:p>
          <w:p w:rsidR="004F7AC8" w:rsidRPr="00F659C3" w:rsidRDefault="004F7AC8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(sez D-E-F-G)</w:t>
            </w:r>
          </w:p>
        </w:tc>
        <w:tc>
          <w:tcPr>
            <w:tcW w:w="1418" w:type="dxa"/>
            <w:vAlign w:val="center"/>
          </w:tcPr>
          <w:p w:rsidR="004F7AC8" w:rsidRPr="00F659C3" w:rsidRDefault="004F7AC8" w:rsidP="003F2C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21 ottobre</w:t>
            </w:r>
          </w:p>
        </w:tc>
        <w:tc>
          <w:tcPr>
            <w:tcW w:w="1134" w:type="dxa"/>
            <w:vAlign w:val="center"/>
          </w:tcPr>
          <w:p w:rsidR="004F7AC8" w:rsidRPr="00F659C3" w:rsidRDefault="001852C1" w:rsidP="003F2C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Palestra</w:t>
            </w:r>
          </w:p>
        </w:tc>
        <w:tc>
          <w:tcPr>
            <w:tcW w:w="1134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N. 2</w:t>
            </w:r>
          </w:p>
        </w:tc>
        <w:tc>
          <w:tcPr>
            <w:tcW w:w="1417" w:type="dxa"/>
            <w:vAlign w:val="center"/>
          </w:tcPr>
          <w:p w:rsidR="004F7AC8" w:rsidRPr="00F659C3" w:rsidRDefault="004F7AC8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D1</w:t>
            </w:r>
          </w:p>
        </w:tc>
        <w:tc>
          <w:tcPr>
            <w:tcW w:w="1276" w:type="dxa"/>
            <w:vAlign w:val="center"/>
          </w:tcPr>
          <w:p w:rsidR="004F7AC8" w:rsidRPr="00F659C3" w:rsidRDefault="004F7AC8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C1</w:t>
            </w:r>
          </w:p>
        </w:tc>
      </w:tr>
      <w:tr w:rsidR="004F7AC8" w:rsidRPr="00F659C3" w:rsidTr="004F7AC8">
        <w:trPr>
          <w:trHeight w:val="454"/>
        </w:trPr>
        <w:tc>
          <w:tcPr>
            <w:tcW w:w="2269" w:type="dxa"/>
            <w:vAlign w:val="center"/>
          </w:tcPr>
          <w:p w:rsidR="004F7AC8" w:rsidRPr="00F659C3" w:rsidRDefault="004F7AC8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SECONDE primaria</w:t>
            </w:r>
          </w:p>
          <w:p w:rsidR="004F7AC8" w:rsidRPr="00F659C3" w:rsidRDefault="004F7AC8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(sez A-B-C-D)</w:t>
            </w:r>
          </w:p>
        </w:tc>
        <w:tc>
          <w:tcPr>
            <w:tcW w:w="1418" w:type="dxa"/>
            <w:vAlign w:val="center"/>
          </w:tcPr>
          <w:p w:rsidR="004F7AC8" w:rsidRPr="00F659C3" w:rsidRDefault="004F7AC8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21 ottobre</w:t>
            </w:r>
          </w:p>
        </w:tc>
        <w:tc>
          <w:tcPr>
            <w:tcW w:w="1134" w:type="dxa"/>
            <w:vAlign w:val="center"/>
          </w:tcPr>
          <w:p w:rsidR="004F7AC8" w:rsidRPr="00F659C3" w:rsidRDefault="001852C1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Auditorium</w:t>
            </w:r>
          </w:p>
        </w:tc>
        <w:tc>
          <w:tcPr>
            <w:tcW w:w="1134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N. 3</w:t>
            </w:r>
          </w:p>
        </w:tc>
        <w:tc>
          <w:tcPr>
            <w:tcW w:w="1417" w:type="dxa"/>
            <w:vAlign w:val="center"/>
          </w:tcPr>
          <w:p w:rsidR="004F7AC8" w:rsidRPr="00F659C3" w:rsidRDefault="004F7AC8" w:rsidP="009E09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D2</w:t>
            </w:r>
          </w:p>
        </w:tc>
        <w:tc>
          <w:tcPr>
            <w:tcW w:w="1276" w:type="dxa"/>
            <w:vAlign w:val="center"/>
          </w:tcPr>
          <w:p w:rsidR="004F7AC8" w:rsidRPr="00F659C3" w:rsidRDefault="004F7AC8" w:rsidP="009E09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C2</w:t>
            </w:r>
          </w:p>
        </w:tc>
      </w:tr>
      <w:tr w:rsidR="004F7AC8" w:rsidRPr="00F659C3" w:rsidTr="004F7AC8">
        <w:trPr>
          <w:trHeight w:val="454"/>
        </w:trPr>
        <w:tc>
          <w:tcPr>
            <w:tcW w:w="2269" w:type="dxa"/>
            <w:vAlign w:val="center"/>
          </w:tcPr>
          <w:p w:rsidR="004F7AC8" w:rsidRPr="00F659C3" w:rsidRDefault="004F7AC8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SECONDE primaria</w:t>
            </w:r>
          </w:p>
          <w:p w:rsidR="004F7AC8" w:rsidRPr="00F659C3" w:rsidRDefault="004F7AC8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(sez D-E-F-G)</w:t>
            </w:r>
          </w:p>
        </w:tc>
        <w:tc>
          <w:tcPr>
            <w:tcW w:w="1418" w:type="dxa"/>
            <w:vAlign w:val="center"/>
          </w:tcPr>
          <w:p w:rsidR="004F7AC8" w:rsidRPr="00F659C3" w:rsidRDefault="004F7AC8" w:rsidP="003F2C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21 ottobre</w:t>
            </w:r>
          </w:p>
        </w:tc>
        <w:tc>
          <w:tcPr>
            <w:tcW w:w="1134" w:type="dxa"/>
            <w:vAlign w:val="center"/>
          </w:tcPr>
          <w:p w:rsidR="004F7AC8" w:rsidRPr="00F659C3" w:rsidRDefault="001852C1" w:rsidP="003F2C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Auditorium</w:t>
            </w:r>
          </w:p>
        </w:tc>
        <w:tc>
          <w:tcPr>
            <w:tcW w:w="1134" w:type="dxa"/>
            <w:vAlign w:val="center"/>
          </w:tcPr>
          <w:p w:rsidR="004F7AC8" w:rsidRPr="00F659C3" w:rsidRDefault="004F7AC8" w:rsidP="004F7A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N. 4</w:t>
            </w:r>
          </w:p>
        </w:tc>
        <w:tc>
          <w:tcPr>
            <w:tcW w:w="1417" w:type="dxa"/>
            <w:vAlign w:val="center"/>
          </w:tcPr>
          <w:p w:rsidR="004F7AC8" w:rsidRPr="00F659C3" w:rsidRDefault="004F7AC8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D2</w:t>
            </w:r>
          </w:p>
        </w:tc>
        <w:tc>
          <w:tcPr>
            <w:tcW w:w="1276" w:type="dxa"/>
            <w:vAlign w:val="center"/>
          </w:tcPr>
          <w:p w:rsidR="004F7AC8" w:rsidRPr="00F659C3" w:rsidRDefault="004F7AC8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C2</w:t>
            </w:r>
          </w:p>
        </w:tc>
      </w:tr>
    </w:tbl>
    <w:p w:rsidR="001A3725" w:rsidRPr="00F659C3" w:rsidRDefault="001A3725">
      <w:pPr>
        <w:rPr>
          <w:rFonts w:ascii="Arial" w:hAnsi="Arial" w:cs="Arial"/>
          <w:sz w:val="22"/>
          <w:szCs w:val="22"/>
        </w:rPr>
      </w:pPr>
    </w:p>
    <w:p w:rsidR="001852C1" w:rsidRDefault="001852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A3725" w:rsidRPr="00F659C3" w:rsidRDefault="001A3725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134"/>
        <w:gridCol w:w="1701"/>
        <w:gridCol w:w="1134"/>
        <w:gridCol w:w="1417"/>
        <w:gridCol w:w="1276"/>
      </w:tblGrid>
      <w:tr w:rsidR="0022235C" w:rsidRPr="00F659C3" w:rsidTr="004F7AC8">
        <w:trPr>
          <w:trHeight w:val="454"/>
        </w:trPr>
        <w:tc>
          <w:tcPr>
            <w:tcW w:w="2269" w:type="dxa"/>
            <w:vAlign w:val="center"/>
          </w:tcPr>
          <w:p w:rsidR="0022235C" w:rsidRPr="00F659C3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TERZE primaria</w:t>
            </w:r>
          </w:p>
          <w:p w:rsidR="0022235C" w:rsidRPr="00F659C3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(sez A-B-C)</w:t>
            </w:r>
          </w:p>
        </w:tc>
        <w:tc>
          <w:tcPr>
            <w:tcW w:w="1418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22 ottobre</w:t>
            </w:r>
          </w:p>
        </w:tc>
        <w:tc>
          <w:tcPr>
            <w:tcW w:w="1134" w:type="dxa"/>
            <w:vAlign w:val="center"/>
          </w:tcPr>
          <w:p w:rsidR="0022235C" w:rsidRPr="00F659C3" w:rsidRDefault="001852C1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Palestra</w:t>
            </w:r>
          </w:p>
        </w:tc>
        <w:tc>
          <w:tcPr>
            <w:tcW w:w="1134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N. 1</w:t>
            </w:r>
          </w:p>
        </w:tc>
        <w:tc>
          <w:tcPr>
            <w:tcW w:w="1417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D1</w:t>
            </w:r>
          </w:p>
        </w:tc>
        <w:tc>
          <w:tcPr>
            <w:tcW w:w="1276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C1</w:t>
            </w:r>
          </w:p>
        </w:tc>
      </w:tr>
      <w:tr w:rsidR="0022235C" w:rsidRPr="00F659C3" w:rsidTr="004F7AC8">
        <w:trPr>
          <w:trHeight w:val="454"/>
        </w:trPr>
        <w:tc>
          <w:tcPr>
            <w:tcW w:w="2269" w:type="dxa"/>
            <w:vAlign w:val="center"/>
          </w:tcPr>
          <w:p w:rsidR="0022235C" w:rsidRPr="00F659C3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TERZE primaria</w:t>
            </w:r>
          </w:p>
          <w:p w:rsidR="0022235C" w:rsidRPr="00F659C3" w:rsidRDefault="0022235C" w:rsidP="004F7A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(sez D-E-F)</w:t>
            </w:r>
          </w:p>
        </w:tc>
        <w:tc>
          <w:tcPr>
            <w:tcW w:w="1418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22 ottobre</w:t>
            </w:r>
          </w:p>
        </w:tc>
        <w:tc>
          <w:tcPr>
            <w:tcW w:w="1134" w:type="dxa"/>
            <w:vAlign w:val="center"/>
          </w:tcPr>
          <w:p w:rsidR="0022235C" w:rsidRPr="00F659C3" w:rsidRDefault="001852C1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Palestra</w:t>
            </w:r>
          </w:p>
        </w:tc>
        <w:tc>
          <w:tcPr>
            <w:tcW w:w="1134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N. 2</w:t>
            </w:r>
          </w:p>
        </w:tc>
        <w:tc>
          <w:tcPr>
            <w:tcW w:w="1417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D1</w:t>
            </w:r>
          </w:p>
        </w:tc>
        <w:tc>
          <w:tcPr>
            <w:tcW w:w="1276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C1</w:t>
            </w:r>
          </w:p>
        </w:tc>
      </w:tr>
      <w:tr w:rsidR="0022235C" w:rsidRPr="00F659C3" w:rsidTr="004F7AC8">
        <w:trPr>
          <w:trHeight w:val="454"/>
        </w:trPr>
        <w:tc>
          <w:tcPr>
            <w:tcW w:w="2269" w:type="dxa"/>
            <w:vAlign w:val="center"/>
          </w:tcPr>
          <w:p w:rsidR="0022235C" w:rsidRPr="00F659C3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QUARTE primaria</w:t>
            </w:r>
          </w:p>
          <w:p w:rsidR="0022235C" w:rsidRPr="00F659C3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(sez A-B-C)</w:t>
            </w:r>
          </w:p>
        </w:tc>
        <w:tc>
          <w:tcPr>
            <w:tcW w:w="1418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22 ottobre</w:t>
            </w:r>
          </w:p>
        </w:tc>
        <w:tc>
          <w:tcPr>
            <w:tcW w:w="1134" w:type="dxa"/>
            <w:vAlign w:val="center"/>
          </w:tcPr>
          <w:p w:rsidR="0022235C" w:rsidRPr="00F659C3" w:rsidRDefault="001852C1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Auditorium</w:t>
            </w:r>
          </w:p>
        </w:tc>
        <w:tc>
          <w:tcPr>
            <w:tcW w:w="1134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N. 3</w:t>
            </w:r>
          </w:p>
        </w:tc>
        <w:tc>
          <w:tcPr>
            <w:tcW w:w="1417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D2</w:t>
            </w:r>
          </w:p>
        </w:tc>
        <w:tc>
          <w:tcPr>
            <w:tcW w:w="1276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C2</w:t>
            </w:r>
          </w:p>
        </w:tc>
      </w:tr>
      <w:tr w:rsidR="0022235C" w:rsidRPr="00F659C3" w:rsidTr="004F7AC8">
        <w:trPr>
          <w:trHeight w:val="454"/>
        </w:trPr>
        <w:tc>
          <w:tcPr>
            <w:tcW w:w="2269" w:type="dxa"/>
            <w:vAlign w:val="center"/>
          </w:tcPr>
          <w:p w:rsidR="0022235C" w:rsidRPr="00F659C3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QUARTE primaria</w:t>
            </w:r>
          </w:p>
          <w:p w:rsidR="0022235C" w:rsidRPr="00F659C3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(sez D-E-F)</w:t>
            </w:r>
          </w:p>
        </w:tc>
        <w:tc>
          <w:tcPr>
            <w:tcW w:w="1418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22 ottobre</w:t>
            </w:r>
          </w:p>
        </w:tc>
        <w:tc>
          <w:tcPr>
            <w:tcW w:w="1134" w:type="dxa"/>
            <w:vAlign w:val="center"/>
          </w:tcPr>
          <w:p w:rsidR="0022235C" w:rsidRPr="00F659C3" w:rsidRDefault="001852C1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Auditorium</w:t>
            </w:r>
          </w:p>
        </w:tc>
        <w:tc>
          <w:tcPr>
            <w:tcW w:w="1134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N. 4</w:t>
            </w:r>
          </w:p>
        </w:tc>
        <w:tc>
          <w:tcPr>
            <w:tcW w:w="1417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D2</w:t>
            </w:r>
          </w:p>
        </w:tc>
        <w:tc>
          <w:tcPr>
            <w:tcW w:w="1276" w:type="dxa"/>
            <w:vAlign w:val="center"/>
          </w:tcPr>
          <w:p w:rsidR="0022235C" w:rsidRPr="00F659C3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C2</w:t>
            </w:r>
          </w:p>
        </w:tc>
      </w:tr>
      <w:tr w:rsidR="0022235C" w:rsidRPr="00F659C3" w:rsidTr="004F7AC8">
        <w:trPr>
          <w:trHeight w:val="454"/>
        </w:trPr>
        <w:tc>
          <w:tcPr>
            <w:tcW w:w="2269" w:type="dxa"/>
            <w:vAlign w:val="center"/>
          </w:tcPr>
          <w:p w:rsidR="0022235C" w:rsidRPr="001852C1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QUINTE primaria</w:t>
            </w:r>
          </w:p>
          <w:p w:rsidR="0022235C" w:rsidRPr="001852C1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(sez A-B-C)</w:t>
            </w:r>
          </w:p>
        </w:tc>
        <w:tc>
          <w:tcPr>
            <w:tcW w:w="1418" w:type="dxa"/>
            <w:vAlign w:val="center"/>
          </w:tcPr>
          <w:p w:rsidR="0022235C" w:rsidRPr="001852C1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22 ottobre</w:t>
            </w:r>
          </w:p>
        </w:tc>
        <w:tc>
          <w:tcPr>
            <w:tcW w:w="1134" w:type="dxa"/>
            <w:vAlign w:val="center"/>
          </w:tcPr>
          <w:p w:rsidR="0022235C" w:rsidRPr="001852C1" w:rsidRDefault="001852C1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22235C" w:rsidRPr="001852C1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Refettorio</w:t>
            </w:r>
          </w:p>
        </w:tc>
        <w:tc>
          <w:tcPr>
            <w:tcW w:w="1134" w:type="dxa"/>
            <w:vAlign w:val="center"/>
          </w:tcPr>
          <w:p w:rsidR="0022235C" w:rsidRPr="001852C1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N. 5</w:t>
            </w:r>
          </w:p>
        </w:tc>
        <w:tc>
          <w:tcPr>
            <w:tcW w:w="1417" w:type="dxa"/>
            <w:vAlign w:val="center"/>
          </w:tcPr>
          <w:p w:rsidR="0022235C" w:rsidRPr="001852C1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B1</w:t>
            </w:r>
          </w:p>
        </w:tc>
        <w:tc>
          <w:tcPr>
            <w:tcW w:w="1276" w:type="dxa"/>
            <w:vAlign w:val="center"/>
          </w:tcPr>
          <w:p w:rsidR="0022235C" w:rsidRPr="001852C1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B2</w:t>
            </w:r>
          </w:p>
        </w:tc>
      </w:tr>
      <w:tr w:rsidR="0022235C" w:rsidRPr="00F659C3" w:rsidTr="004F7AC8">
        <w:trPr>
          <w:trHeight w:val="454"/>
        </w:trPr>
        <w:tc>
          <w:tcPr>
            <w:tcW w:w="2269" w:type="dxa"/>
            <w:vAlign w:val="center"/>
          </w:tcPr>
          <w:p w:rsidR="0022235C" w:rsidRPr="001852C1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QUINTE primaria</w:t>
            </w:r>
          </w:p>
          <w:p w:rsidR="0022235C" w:rsidRPr="001852C1" w:rsidRDefault="0022235C" w:rsidP="003F2C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(sez D-E-F)</w:t>
            </w:r>
          </w:p>
        </w:tc>
        <w:tc>
          <w:tcPr>
            <w:tcW w:w="1418" w:type="dxa"/>
            <w:vAlign w:val="center"/>
          </w:tcPr>
          <w:p w:rsidR="0022235C" w:rsidRPr="001852C1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22 ottobre</w:t>
            </w:r>
          </w:p>
        </w:tc>
        <w:tc>
          <w:tcPr>
            <w:tcW w:w="1134" w:type="dxa"/>
            <w:vAlign w:val="center"/>
          </w:tcPr>
          <w:p w:rsidR="0022235C" w:rsidRPr="001852C1" w:rsidRDefault="001852C1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16 - 18</w:t>
            </w:r>
          </w:p>
        </w:tc>
        <w:tc>
          <w:tcPr>
            <w:tcW w:w="1701" w:type="dxa"/>
            <w:vAlign w:val="center"/>
          </w:tcPr>
          <w:p w:rsidR="0022235C" w:rsidRPr="001852C1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Refettorio</w:t>
            </w:r>
          </w:p>
        </w:tc>
        <w:tc>
          <w:tcPr>
            <w:tcW w:w="1134" w:type="dxa"/>
            <w:vAlign w:val="center"/>
          </w:tcPr>
          <w:p w:rsidR="0022235C" w:rsidRPr="001852C1" w:rsidRDefault="0022235C" w:rsidP="002223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N. 6</w:t>
            </w:r>
          </w:p>
        </w:tc>
        <w:tc>
          <w:tcPr>
            <w:tcW w:w="1417" w:type="dxa"/>
            <w:vAlign w:val="center"/>
          </w:tcPr>
          <w:p w:rsidR="0022235C" w:rsidRPr="001852C1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B1</w:t>
            </w:r>
          </w:p>
        </w:tc>
        <w:tc>
          <w:tcPr>
            <w:tcW w:w="1276" w:type="dxa"/>
            <w:vAlign w:val="center"/>
          </w:tcPr>
          <w:p w:rsidR="0022235C" w:rsidRPr="001852C1" w:rsidRDefault="0022235C" w:rsidP="00474E3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2C1">
              <w:rPr>
                <w:rFonts w:ascii="Arial" w:hAnsi="Arial" w:cs="Arial"/>
                <w:sz w:val="22"/>
                <w:szCs w:val="22"/>
              </w:rPr>
              <w:t>B2</w:t>
            </w:r>
          </w:p>
        </w:tc>
      </w:tr>
    </w:tbl>
    <w:p w:rsidR="007B3860" w:rsidRPr="00F659C3" w:rsidRDefault="007B3860" w:rsidP="007B38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67E46" w:rsidRPr="00F659C3" w:rsidRDefault="00267E46" w:rsidP="007B38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59C3">
        <w:rPr>
          <w:rFonts w:ascii="Arial" w:hAnsi="Arial" w:cs="Arial"/>
          <w:b/>
          <w:bCs/>
          <w:sz w:val="22"/>
          <w:szCs w:val="22"/>
          <w:u w:val="single"/>
        </w:rPr>
        <w:t>Plesso  via Suor Maria Mazzarello</w:t>
      </w:r>
    </w:p>
    <w:p w:rsidR="001A3725" w:rsidRPr="00F659C3" w:rsidRDefault="001A3725" w:rsidP="007B38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2269"/>
        <w:gridCol w:w="1418"/>
        <w:gridCol w:w="1134"/>
        <w:gridCol w:w="1984"/>
        <w:gridCol w:w="3544"/>
      </w:tblGrid>
      <w:tr w:rsidR="001852C1" w:rsidRPr="00F659C3" w:rsidTr="001852C1">
        <w:tc>
          <w:tcPr>
            <w:tcW w:w="2269" w:type="dxa"/>
          </w:tcPr>
          <w:p w:rsidR="001852C1" w:rsidRPr="00F659C3" w:rsidRDefault="001852C1" w:rsidP="00474E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CORSO </w:t>
            </w:r>
          </w:p>
        </w:tc>
        <w:tc>
          <w:tcPr>
            <w:tcW w:w="1418" w:type="dxa"/>
          </w:tcPr>
          <w:p w:rsidR="001852C1" w:rsidRPr="00F659C3" w:rsidRDefault="001852C1" w:rsidP="00DA15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1134" w:type="dxa"/>
          </w:tcPr>
          <w:p w:rsidR="001852C1" w:rsidRPr="00F659C3" w:rsidRDefault="001852C1" w:rsidP="00DA15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984" w:type="dxa"/>
          </w:tcPr>
          <w:p w:rsidR="001852C1" w:rsidRPr="00F659C3" w:rsidRDefault="001852C1" w:rsidP="00102F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SPAZIO </w:t>
            </w:r>
          </w:p>
        </w:tc>
        <w:tc>
          <w:tcPr>
            <w:tcW w:w="3544" w:type="dxa"/>
          </w:tcPr>
          <w:p w:rsidR="001852C1" w:rsidRPr="00F659C3" w:rsidRDefault="001852C1" w:rsidP="00474E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bCs/>
                <w:sz w:val="22"/>
                <w:szCs w:val="22"/>
              </w:rPr>
              <w:t>INGRESSO/USCITA</w:t>
            </w:r>
          </w:p>
        </w:tc>
      </w:tr>
      <w:tr w:rsidR="001852C1" w:rsidRPr="00F659C3" w:rsidTr="001852C1">
        <w:trPr>
          <w:trHeight w:val="748"/>
        </w:trPr>
        <w:tc>
          <w:tcPr>
            <w:tcW w:w="2269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CORSO A</w:t>
            </w:r>
          </w:p>
        </w:tc>
        <w:tc>
          <w:tcPr>
            <w:tcW w:w="1418" w:type="dxa"/>
          </w:tcPr>
          <w:p w:rsidR="001852C1" w:rsidRDefault="001852C1">
            <w:r w:rsidRPr="009D7873">
              <w:rPr>
                <w:rFonts w:ascii="Arial" w:hAnsi="Arial" w:cs="Arial"/>
                <w:sz w:val="22"/>
                <w:szCs w:val="22"/>
              </w:rPr>
              <w:t>23 ottobre</w:t>
            </w:r>
          </w:p>
        </w:tc>
        <w:tc>
          <w:tcPr>
            <w:tcW w:w="1134" w:type="dxa"/>
          </w:tcPr>
          <w:p w:rsidR="001852C1" w:rsidRPr="00F659C3" w:rsidRDefault="001852C1" w:rsidP="00DA1524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59C3">
              <w:rPr>
                <w:rFonts w:ascii="Arial" w:hAnsi="Arial" w:cs="Arial"/>
                <w:sz w:val="22"/>
                <w:szCs w:val="22"/>
              </w:rPr>
              <w:t>- 18</w:t>
            </w:r>
          </w:p>
        </w:tc>
        <w:tc>
          <w:tcPr>
            <w:tcW w:w="1984" w:type="dxa"/>
          </w:tcPr>
          <w:p w:rsidR="001852C1" w:rsidRPr="00F659C3" w:rsidRDefault="001852C1" w:rsidP="00102F45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PALESTRA</w:t>
            </w:r>
          </w:p>
        </w:tc>
        <w:tc>
          <w:tcPr>
            <w:tcW w:w="3544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 xml:space="preserve">Via Guardia della </w:t>
            </w:r>
            <w:proofErr w:type="spellStart"/>
            <w:r w:rsidRPr="00F659C3">
              <w:rPr>
                <w:rFonts w:ascii="Arial" w:hAnsi="Arial" w:cs="Arial"/>
                <w:sz w:val="22"/>
                <w:szCs w:val="22"/>
              </w:rPr>
              <w:t>Carvana</w:t>
            </w:r>
            <w:proofErr w:type="spellEnd"/>
          </w:p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Ingresso dal cortile</w:t>
            </w:r>
          </w:p>
        </w:tc>
      </w:tr>
      <w:tr w:rsidR="001852C1" w:rsidRPr="00F659C3" w:rsidTr="001852C1">
        <w:trPr>
          <w:trHeight w:val="701"/>
        </w:trPr>
        <w:tc>
          <w:tcPr>
            <w:tcW w:w="2269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CORSO B</w:t>
            </w:r>
          </w:p>
        </w:tc>
        <w:tc>
          <w:tcPr>
            <w:tcW w:w="1418" w:type="dxa"/>
          </w:tcPr>
          <w:p w:rsidR="001852C1" w:rsidRDefault="001852C1">
            <w:r w:rsidRPr="009D7873">
              <w:rPr>
                <w:rFonts w:ascii="Arial" w:hAnsi="Arial" w:cs="Arial"/>
                <w:sz w:val="22"/>
                <w:szCs w:val="22"/>
              </w:rPr>
              <w:t>23 ottobre</w:t>
            </w:r>
          </w:p>
        </w:tc>
        <w:tc>
          <w:tcPr>
            <w:tcW w:w="1134" w:type="dxa"/>
          </w:tcPr>
          <w:p w:rsidR="001852C1" w:rsidRPr="00F659C3" w:rsidRDefault="001852C1" w:rsidP="00DA1524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59C3">
              <w:rPr>
                <w:rFonts w:ascii="Arial" w:hAnsi="Arial" w:cs="Arial"/>
                <w:sz w:val="22"/>
                <w:szCs w:val="22"/>
              </w:rPr>
              <w:t>-18</w:t>
            </w:r>
          </w:p>
        </w:tc>
        <w:tc>
          <w:tcPr>
            <w:tcW w:w="1984" w:type="dxa"/>
          </w:tcPr>
          <w:p w:rsidR="001852C1" w:rsidRPr="00F659C3" w:rsidRDefault="001852C1" w:rsidP="00102F45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AULA 3 D</w:t>
            </w:r>
          </w:p>
        </w:tc>
        <w:tc>
          <w:tcPr>
            <w:tcW w:w="3544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 xml:space="preserve"> Via Guardia della </w:t>
            </w:r>
            <w:proofErr w:type="spellStart"/>
            <w:r w:rsidRPr="00F659C3">
              <w:rPr>
                <w:rFonts w:ascii="Arial" w:hAnsi="Arial" w:cs="Arial"/>
                <w:sz w:val="22"/>
                <w:szCs w:val="22"/>
              </w:rPr>
              <w:t>Carvana</w:t>
            </w:r>
            <w:proofErr w:type="spellEnd"/>
          </w:p>
          <w:p w:rsidR="001852C1" w:rsidRPr="00F659C3" w:rsidRDefault="001852C1" w:rsidP="00474E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bCs/>
                <w:sz w:val="22"/>
                <w:szCs w:val="22"/>
              </w:rPr>
              <w:t>Scala di emergenza B</w:t>
            </w:r>
          </w:p>
        </w:tc>
      </w:tr>
      <w:tr w:rsidR="001852C1" w:rsidRPr="00F659C3" w:rsidTr="001852C1">
        <w:trPr>
          <w:trHeight w:val="697"/>
        </w:trPr>
        <w:tc>
          <w:tcPr>
            <w:tcW w:w="2269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CORSO C</w:t>
            </w:r>
          </w:p>
        </w:tc>
        <w:tc>
          <w:tcPr>
            <w:tcW w:w="1418" w:type="dxa"/>
          </w:tcPr>
          <w:p w:rsidR="001852C1" w:rsidRDefault="001852C1">
            <w:r w:rsidRPr="009D7873">
              <w:rPr>
                <w:rFonts w:ascii="Arial" w:hAnsi="Arial" w:cs="Arial"/>
                <w:sz w:val="22"/>
                <w:szCs w:val="22"/>
              </w:rPr>
              <w:t>23 ottobre</w:t>
            </w:r>
          </w:p>
        </w:tc>
        <w:tc>
          <w:tcPr>
            <w:tcW w:w="1134" w:type="dxa"/>
          </w:tcPr>
          <w:p w:rsidR="001852C1" w:rsidRPr="00F659C3" w:rsidRDefault="001852C1" w:rsidP="00DA1524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59C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59C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1852C1" w:rsidRPr="00F659C3" w:rsidRDefault="001852C1" w:rsidP="00102F45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AULA 5 E</w:t>
            </w:r>
          </w:p>
        </w:tc>
        <w:tc>
          <w:tcPr>
            <w:tcW w:w="3544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Via Suor M. Mazzarello</w:t>
            </w:r>
          </w:p>
        </w:tc>
      </w:tr>
      <w:tr w:rsidR="001852C1" w:rsidRPr="00F659C3" w:rsidTr="001852C1">
        <w:trPr>
          <w:trHeight w:val="835"/>
        </w:trPr>
        <w:tc>
          <w:tcPr>
            <w:tcW w:w="2269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CORSO D</w:t>
            </w:r>
          </w:p>
        </w:tc>
        <w:tc>
          <w:tcPr>
            <w:tcW w:w="1418" w:type="dxa"/>
          </w:tcPr>
          <w:p w:rsidR="001852C1" w:rsidRDefault="001852C1">
            <w:r w:rsidRPr="009D7873">
              <w:rPr>
                <w:rFonts w:ascii="Arial" w:hAnsi="Arial" w:cs="Arial"/>
                <w:sz w:val="22"/>
                <w:szCs w:val="22"/>
              </w:rPr>
              <w:t>23 ottobre</w:t>
            </w:r>
          </w:p>
        </w:tc>
        <w:tc>
          <w:tcPr>
            <w:tcW w:w="1134" w:type="dxa"/>
          </w:tcPr>
          <w:p w:rsidR="001852C1" w:rsidRPr="00F659C3" w:rsidRDefault="001852C1" w:rsidP="00DA1524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16-18</w:t>
            </w:r>
          </w:p>
        </w:tc>
        <w:tc>
          <w:tcPr>
            <w:tcW w:w="1984" w:type="dxa"/>
          </w:tcPr>
          <w:p w:rsidR="001852C1" w:rsidRPr="00F659C3" w:rsidRDefault="001852C1" w:rsidP="00102F45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CORRIDOIO 5 B</w:t>
            </w:r>
          </w:p>
        </w:tc>
        <w:tc>
          <w:tcPr>
            <w:tcW w:w="3544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 xml:space="preserve"> Via Guardia della </w:t>
            </w:r>
            <w:proofErr w:type="spellStart"/>
            <w:r w:rsidRPr="00F659C3">
              <w:rPr>
                <w:rFonts w:ascii="Arial" w:hAnsi="Arial" w:cs="Arial"/>
                <w:sz w:val="22"/>
                <w:szCs w:val="22"/>
              </w:rPr>
              <w:t>Carvana</w:t>
            </w:r>
            <w:proofErr w:type="spellEnd"/>
          </w:p>
          <w:p w:rsidR="001852C1" w:rsidRPr="00F659C3" w:rsidRDefault="001852C1" w:rsidP="00474E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9C3">
              <w:rPr>
                <w:rFonts w:ascii="Arial" w:hAnsi="Arial" w:cs="Arial"/>
                <w:b/>
                <w:bCs/>
                <w:sz w:val="22"/>
                <w:szCs w:val="22"/>
              </w:rPr>
              <w:t>Scala di emergenza D</w:t>
            </w:r>
          </w:p>
        </w:tc>
      </w:tr>
      <w:tr w:rsidR="001852C1" w:rsidRPr="00F659C3" w:rsidTr="001852C1">
        <w:trPr>
          <w:trHeight w:val="564"/>
        </w:trPr>
        <w:tc>
          <w:tcPr>
            <w:tcW w:w="2269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CORSO E</w:t>
            </w:r>
          </w:p>
        </w:tc>
        <w:tc>
          <w:tcPr>
            <w:tcW w:w="1418" w:type="dxa"/>
          </w:tcPr>
          <w:p w:rsidR="001852C1" w:rsidRDefault="001852C1">
            <w:r w:rsidRPr="009D7873">
              <w:rPr>
                <w:rFonts w:ascii="Arial" w:hAnsi="Arial" w:cs="Arial"/>
                <w:sz w:val="22"/>
                <w:szCs w:val="22"/>
              </w:rPr>
              <w:t>23 ottobre</w:t>
            </w:r>
          </w:p>
        </w:tc>
        <w:tc>
          <w:tcPr>
            <w:tcW w:w="1134" w:type="dxa"/>
          </w:tcPr>
          <w:p w:rsidR="001852C1" w:rsidRPr="00F659C3" w:rsidRDefault="001852C1" w:rsidP="00DA1524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16-18</w:t>
            </w:r>
          </w:p>
        </w:tc>
        <w:tc>
          <w:tcPr>
            <w:tcW w:w="1984" w:type="dxa"/>
          </w:tcPr>
          <w:p w:rsidR="001852C1" w:rsidRPr="00F659C3" w:rsidRDefault="001852C1" w:rsidP="00102F45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AULA 2 C</w:t>
            </w:r>
          </w:p>
        </w:tc>
        <w:tc>
          <w:tcPr>
            <w:tcW w:w="3544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Via Suor M. Mazzarello</w:t>
            </w:r>
          </w:p>
        </w:tc>
      </w:tr>
      <w:tr w:rsidR="001852C1" w:rsidRPr="00F659C3" w:rsidTr="001852C1">
        <w:trPr>
          <w:trHeight w:val="558"/>
        </w:trPr>
        <w:tc>
          <w:tcPr>
            <w:tcW w:w="2269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CORSO F</w:t>
            </w:r>
          </w:p>
        </w:tc>
        <w:tc>
          <w:tcPr>
            <w:tcW w:w="1418" w:type="dxa"/>
          </w:tcPr>
          <w:p w:rsidR="001852C1" w:rsidRDefault="001852C1">
            <w:r w:rsidRPr="009D7873">
              <w:rPr>
                <w:rFonts w:ascii="Arial" w:hAnsi="Arial" w:cs="Arial"/>
                <w:sz w:val="22"/>
                <w:szCs w:val="22"/>
              </w:rPr>
              <w:t>23 ottobre</w:t>
            </w:r>
          </w:p>
        </w:tc>
        <w:tc>
          <w:tcPr>
            <w:tcW w:w="1134" w:type="dxa"/>
          </w:tcPr>
          <w:p w:rsidR="001852C1" w:rsidRPr="00F659C3" w:rsidRDefault="001852C1" w:rsidP="00DA1524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16-18</w:t>
            </w:r>
          </w:p>
        </w:tc>
        <w:tc>
          <w:tcPr>
            <w:tcW w:w="1984" w:type="dxa"/>
          </w:tcPr>
          <w:p w:rsidR="001852C1" w:rsidRPr="00F659C3" w:rsidRDefault="001852C1" w:rsidP="00102F45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PALESTRA</w:t>
            </w:r>
          </w:p>
        </w:tc>
        <w:tc>
          <w:tcPr>
            <w:tcW w:w="3544" w:type="dxa"/>
          </w:tcPr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 xml:space="preserve">Via Guardia della </w:t>
            </w:r>
            <w:proofErr w:type="spellStart"/>
            <w:r w:rsidRPr="00F659C3">
              <w:rPr>
                <w:rFonts w:ascii="Arial" w:hAnsi="Arial" w:cs="Arial"/>
                <w:sz w:val="22"/>
                <w:szCs w:val="22"/>
              </w:rPr>
              <w:t>Carvana</w:t>
            </w:r>
            <w:proofErr w:type="spellEnd"/>
          </w:p>
          <w:p w:rsidR="001852C1" w:rsidRPr="00F659C3" w:rsidRDefault="001852C1" w:rsidP="00474E30">
            <w:pPr>
              <w:rPr>
                <w:rFonts w:ascii="Arial" w:hAnsi="Arial" w:cs="Arial"/>
                <w:sz w:val="22"/>
                <w:szCs w:val="22"/>
              </w:rPr>
            </w:pPr>
            <w:r w:rsidRPr="00F659C3">
              <w:rPr>
                <w:rFonts w:ascii="Arial" w:hAnsi="Arial" w:cs="Arial"/>
                <w:sz w:val="22"/>
                <w:szCs w:val="22"/>
              </w:rPr>
              <w:t>Ingresso dal cortile</w:t>
            </w:r>
          </w:p>
        </w:tc>
      </w:tr>
    </w:tbl>
    <w:p w:rsidR="00267E46" w:rsidRPr="00F659C3" w:rsidRDefault="00267E46" w:rsidP="007B38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38A2" w:rsidRPr="00F659C3" w:rsidRDefault="00DF38A2" w:rsidP="002C4F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59C3">
        <w:rPr>
          <w:rFonts w:ascii="Arial" w:hAnsi="Arial" w:cs="Arial"/>
          <w:b/>
          <w:bCs/>
          <w:sz w:val="22"/>
          <w:szCs w:val="22"/>
        </w:rPr>
        <w:t>Norme elettorali</w:t>
      </w:r>
    </w:p>
    <w:p w:rsidR="00DF38A2" w:rsidRPr="00F659C3" w:rsidRDefault="00DF38A2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L’elettorato attivo e passivo spetta ad entrambi i genitori o a coloro che ne fanno legalmente le veci. Ciascun genitore deve recarsi personalmente al seggio elettorale con un documento di identità.</w:t>
      </w:r>
    </w:p>
    <w:p w:rsidR="00DF38A2" w:rsidRPr="00F659C3" w:rsidRDefault="00DF38A2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Si potranno esprimere due voti di preferenza I genitori che hanno più figli in più classi votano per l’elezione dei rappresentanti nei diversi consigli di classe.</w:t>
      </w:r>
    </w:p>
    <w:p w:rsidR="00DF38A2" w:rsidRPr="00F659C3" w:rsidRDefault="00DF38A2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59C3">
        <w:rPr>
          <w:rFonts w:ascii="Arial" w:hAnsi="Arial" w:cs="Arial"/>
          <w:b/>
          <w:bCs/>
          <w:sz w:val="22"/>
          <w:szCs w:val="22"/>
        </w:rPr>
        <w:lastRenderedPageBreak/>
        <w:t>Note per gli elettori</w:t>
      </w:r>
    </w:p>
    <w:p w:rsidR="00DF38A2" w:rsidRPr="00F659C3" w:rsidRDefault="00DF38A2" w:rsidP="00DF38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 xml:space="preserve">Si invitano i destinatari a attuare comportamenti rispettosi delle misure di contenimento </w:t>
      </w:r>
      <w:proofErr w:type="spellStart"/>
      <w:r w:rsidRPr="00F659C3">
        <w:rPr>
          <w:rFonts w:ascii="Arial" w:hAnsi="Arial" w:cs="Arial"/>
          <w:sz w:val="22"/>
          <w:szCs w:val="22"/>
        </w:rPr>
        <w:t>Covid</w:t>
      </w:r>
      <w:proofErr w:type="spellEnd"/>
      <w:r w:rsidRPr="00F659C3">
        <w:rPr>
          <w:rFonts w:ascii="Arial" w:hAnsi="Arial" w:cs="Arial"/>
          <w:sz w:val="22"/>
          <w:szCs w:val="22"/>
        </w:rPr>
        <w:t xml:space="preserve"> </w:t>
      </w:r>
      <w:r w:rsidR="00267E46" w:rsidRPr="00F659C3">
        <w:rPr>
          <w:rFonts w:ascii="Arial" w:hAnsi="Arial" w:cs="Arial"/>
          <w:sz w:val="22"/>
          <w:szCs w:val="22"/>
        </w:rPr>
        <w:t>–</w:t>
      </w:r>
      <w:r w:rsidRPr="00F659C3">
        <w:rPr>
          <w:rFonts w:ascii="Arial" w:hAnsi="Arial" w:cs="Arial"/>
          <w:sz w:val="22"/>
          <w:szCs w:val="22"/>
        </w:rPr>
        <w:t xml:space="preserve"> 19</w:t>
      </w:r>
      <w:r w:rsidR="00267E46" w:rsidRPr="00F659C3">
        <w:rPr>
          <w:rFonts w:ascii="Arial" w:hAnsi="Arial" w:cs="Arial"/>
          <w:sz w:val="22"/>
          <w:szCs w:val="22"/>
        </w:rPr>
        <w:t xml:space="preserve"> attendendo all’esterno dell’edificio il proprio turno</w:t>
      </w:r>
      <w:r w:rsidRPr="00F659C3">
        <w:rPr>
          <w:rFonts w:ascii="Arial" w:hAnsi="Arial" w:cs="Arial"/>
          <w:sz w:val="22"/>
          <w:szCs w:val="22"/>
        </w:rPr>
        <w:t xml:space="preserve">. </w:t>
      </w: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Per quanto riguarda 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>accesso dei votanti, è rimesso alla responsabilità di ciascun elettore il rispetto di alcune regole basilari di prevenzione quali:</w:t>
      </w: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- evitare di uscire di casa e recarsi al voto in caso di sintomatologia respiratoria o di temperatura corporea superiore a 37</w:t>
      </w:r>
      <w:r w:rsidR="00510137" w:rsidRPr="00F659C3">
        <w:rPr>
          <w:rFonts w:ascii="Arial" w:hAnsi="Arial" w:cs="Arial"/>
          <w:sz w:val="22"/>
          <w:szCs w:val="22"/>
        </w:rPr>
        <w:t>,</w:t>
      </w:r>
      <w:r w:rsidRPr="00F659C3">
        <w:rPr>
          <w:rFonts w:ascii="Arial" w:hAnsi="Arial" w:cs="Arial"/>
          <w:sz w:val="22"/>
          <w:szCs w:val="22"/>
        </w:rPr>
        <w:t>5°</w:t>
      </w:r>
      <w:r w:rsidR="00510137" w:rsidRPr="00F659C3">
        <w:rPr>
          <w:rFonts w:ascii="Arial" w:hAnsi="Arial" w:cs="Arial"/>
          <w:sz w:val="22"/>
          <w:szCs w:val="22"/>
        </w:rPr>
        <w:t xml:space="preserve"> </w:t>
      </w:r>
      <w:r w:rsidRPr="00F659C3">
        <w:rPr>
          <w:rFonts w:ascii="Arial" w:hAnsi="Arial" w:cs="Arial"/>
          <w:sz w:val="22"/>
          <w:szCs w:val="22"/>
        </w:rPr>
        <w:t>C;</w:t>
      </w: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 xml:space="preserve">- non essere stati in quarantena o isolamento domiciliare negli ultimi 14 giorni; </w:t>
      </w:r>
    </w:p>
    <w:p w:rsidR="002C4FCE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 xml:space="preserve">- non essere stati a contatto con persone positive negli ultimi 14 giorni. </w:t>
      </w:r>
    </w:p>
    <w:p w:rsidR="00DF4FDB" w:rsidRPr="00F659C3" w:rsidRDefault="00DF4FDB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4FDB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Per accedere ai locali adibiti alle operazioni di voto è obbligatorio 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>uso della mascherina da parte di tutti gli elettori, in coerenza con la normativa vigente che ne prevede 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 xml:space="preserve">uso nei locali pubblici. </w:t>
      </w:r>
    </w:p>
    <w:p w:rsidR="00DF4FDB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Al momento dell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>accesso nei locali, 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 xml:space="preserve">elettore dovrà procedere alla igienizzazione delle mani con gel idroalcolico messo a disposizione in prossimità della porta. </w:t>
      </w:r>
    </w:p>
    <w:p w:rsidR="00DF4FDB" w:rsidRPr="00F659C3" w:rsidRDefault="002C4FCE" w:rsidP="002C4F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59C3">
        <w:rPr>
          <w:rFonts w:ascii="Arial" w:hAnsi="Arial" w:cs="Arial"/>
          <w:sz w:val="22"/>
          <w:szCs w:val="22"/>
        </w:rPr>
        <w:t>Quindi 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>elettore, dopo essersi avvicinato ai componenti del seggio per l</w:t>
      </w:r>
      <w:r w:rsidR="00D1020F" w:rsidRPr="00F659C3">
        <w:rPr>
          <w:rFonts w:ascii="Arial" w:hAnsi="Arial" w:cs="Arial"/>
          <w:sz w:val="22"/>
          <w:szCs w:val="22"/>
        </w:rPr>
        <w:t>’</w:t>
      </w:r>
      <w:r w:rsidRPr="00F659C3">
        <w:rPr>
          <w:rFonts w:ascii="Arial" w:hAnsi="Arial" w:cs="Arial"/>
          <w:sz w:val="22"/>
          <w:szCs w:val="22"/>
        </w:rPr>
        <w:t xml:space="preserve">identificazione e prima di ricevere la scheda </w:t>
      </w:r>
      <w:r w:rsidR="00DF4FDB" w:rsidRPr="00F659C3">
        <w:rPr>
          <w:rFonts w:ascii="Arial" w:hAnsi="Arial" w:cs="Arial"/>
          <w:sz w:val="22"/>
          <w:szCs w:val="22"/>
        </w:rPr>
        <w:t xml:space="preserve">(ogni elettore porterà la </w:t>
      </w:r>
      <w:r w:rsidR="00510137" w:rsidRPr="00F659C3">
        <w:rPr>
          <w:rFonts w:ascii="Arial" w:hAnsi="Arial" w:cs="Arial"/>
          <w:sz w:val="22"/>
          <w:szCs w:val="22"/>
        </w:rPr>
        <w:t>propria</w:t>
      </w:r>
      <w:r w:rsidR="00DF4FDB" w:rsidRPr="00F659C3">
        <w:rPr>
          <w:rFonts w:ascii="Arial" w:hAnsi="Arial" w:cs="Arial"/>
          <w:sz w:val="22"/>
          <w:szCs w:val="22"/>
        </w:rPr>
        <w:t xml:space="preserve"> </w:t>
      </w:r>
      <w:r w:rsidR="00510137" w:rsidRPr="00F659C3">
        <w:rPr>
          <w:rFonts w:ascii="Arial" w:hAnsi="Arial" w:cs="Arial"/>
          <w:sz w:val="22"/>
          <w:szCs w:val="22"/>
        </w:rPr>
        <w:t>penna</w:t>
      </w:r>
      <w:r w:rsidR="00DF4FDB" w:rsidRPr="00F659C3">
        <w:rPr>
          <w:rFonts w:ascii="Arial" w:hAnsi="Arial" w:cs="Arial"/>
          <w:sz w:val="22"/>
          <w:szCs w:val="22"/>
        </w:rPr>
        <w:t>)</w:t>
      </w:r>
      <w:r w:rsidRPr="00F659C3">
        <w:rPr>
          <w:rFonts w:ascii="Arial" w:hAnsi="Arial" w:cs="Arial"/>
          <w:sz w:val="22"/>
          <w:szCs w:val="22"/>
        </w:rPr>
        <w:t xml:space="preserve">, provvederà ad igienizzarsi nuovamente le mani. </w:t>
      </w:r>
    </w:p>
    <w:p w:rsidR="00F67D7D" w:rsidRDefault="00F67D7D" w:rsidP="002C4FC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355B94" w:rsidRDefault="00355B94" w:rsidP="00037F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La segreteria curerà l’accoglienza dei genitori agli ingressi evitando gli assembramenti e regolamentando gli accessi avendo cura di </w:t>
      </w:r>
      <w:r w:rsidR="00037F15">
        <w:rPr>
          <w:rFonts w:ascii="Arial" w:hAnsi="Arial" w:cs="Arial"/>
          <w:b/>
          <w:color w:val="000000"/>
          <w:sz w:val="22"/>
          <w:szCs w:val="22"/>
        </w:rPr>
        <w:t xml:space="preserve">non avere all’interno </w:t>
      </w:r>
      <w:bookmarkStart w:id="0" w:name="_GoBack"/>
      <w:bookmarkEnd w:id="0"/>
      <w:r w:rsidR="00037F15">
        <w:rPr>
          <w:rFonts w:ascii="Arial" w:hAnsi="Arial" w:cs="Arial"/>
          <w:b/>
          <w:color w:val="000000"/>
          <w:sz w:val="22"/>
          <w:szCs w:val="22"/>
        </w:rPr>
        <w:t>più di un elettore per seggio.</w:t>
      </w:r>
    </w:p>
    <w:p w:rsidR="00355B94" w:rsidRPr="00F659C3" w:rsidRDefault="00355B94" w:rsidP="002C4FCE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B34FE2" w:rsidRPr="00F659C3" w:rsidRDefault="00D1626D" w:rsidP="002C4FC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659C3">
        <w:rPr>
          <w:rFonts w:ascii="Arial" w:hAnsi="Arial" w:cs="Arial"/>
          <w:b/>
          <w:color w:val="000000"/>
          <w:sz w:val="22"/>
          <w:szCs w:val="22"/>
        </w:rPr>
        <w:tab/>
      </w:r>
      <w:r w:rsidRPr="00F659C3">
        <w:rPr>
          <w:rFonts w:ascii="Arial" w:hAnsi="Arial" w:cs="Arial"/>
          <w:b/>
          <w:color w:val="000000"/>
          <w:sz w:val="22"/>
          <w:szCs w:val="22"/>
        </w:rPr>
        <w:tab/>
      </w:r>
      <w:r w:rsidRPr="00F659C3">
        <w:rPr>
          <w:rFonts w:ascii="Arial" w:hAnsi="Arial" w:cs="Arial"/>
          <w:b/>
          <w:color w:val="000000"/>
          <w:sz w:val="22"/>
          <w:szCs w:val="22"/>
        </w:rPr>
        <w:tab/>
      </w:r>
      <w:r w:rsidRPr="00F659C3">
        <w:rPr>
          <w:rFonts w:ascii="Arial" w:hAnsi="Arial" w:cs="Arial"/>
          <w:b/>
          <w:color w:val="000000"/>
          <w:sz w:val="22"/>
          <w:szCs w:val="22"/>
        </w:rPr>
        <w:tab/>
      </w:r>
      <w:r w:rsidRPr="00F659C3">
        <w:rPr>
          <w:rFonts w:ascii="Arial" w:hAnsi="Arial" w:cs="Arial"/>
          <w:b/>
          <w:color w:val="000000"/>
          <w:sz w:val="22"/>
          <w:szCs w:val="22"/>
        </w:rPr>
        <w:tab/>
      </w:r>
      <w:r w:rsidRPr="00F659C3">
        <w:rPr>
          <w:rFonts w:ascii="Arial" w:hAnsi="Arial" w:cs="Arial"/>
          <w:b/>
          <w:color w:val="000000"/>
          <w:sz w:val="22"/>
          <w:szCs w:val="22"/>
        </w:rPr>
        <w:tab/>
      </w:r>
    </w:p>
    <w:p w:rsidR="00D1626D" w:rsidRPr="00355B94" w:rsidRDefault="00D1626D" w:rsidP="002C4FC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659C3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  <w:t>Il Dirigente Scolastico</w:t>
      </w:r>
    </w:p>
    <w:p w:rsidR="00B34FE2" w:rsidRPr="00355B94" w:rsidRDefault="00D1626D" w:rsidP="00DF4FDB">
      <w:pPr>
        <w:spacing w:line="276" w:lineRule="auto"/>
        <w:rPr>
          <w:rFonts w:ascii="Arial" w:hAnsi="Arial" w:cs="Arial"/>
          <w:i/>
          <w:iCs/>
          <w:sz w:val="22"/>
          <w:szCs w:val="22"/>
          <w:lang w:eastAsia="ar-SA"/>
        </w:rPr>
      </w:pP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Pr="00355B94">
        <w:rPr>
          <w:rFonts w:ascii="Arial" w:hAnsi="Arial" w:cs="Arial"/>
          <w:b/>
          <w:sz w:val="22"/>
          <w:szCs w:val="22"/>
        </w:rPr>
        <w:tab/>
      </w:r>
      <w:r w:rsidR="001A3725" w:rsidRPr="00355B94">
        <w:rPr>
          <w:rFonts w:ascii="Arial" w:hAnsi="Arial" w:cs="Arial"/>
          <w:b/>
          <w:sz w:val="22"/>
          <w:szCs w:val="22"/>
        </w:rPr>
        <w:t xml:space="preserve">             Prof. Fernando Rizza</w:t>
      </w:r>
    </w:p>
    <w:sectPr w:rsidR="00B34FE2" w:rsidRPr="00355B94" w:rsidSect="001852C1">
      <w:headerReference w:type="default" r:id="rId9"/>
      <w:pgSz w:w="11906" w:h="16838"/>
      <w:pgMar w:top="1418" w:right="1416" w:bottom="1560" w:left="1276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C2" w:rsidRDefault="009962C2">
      <w:r>
        <w:separator/>
      </w:r>
    </w:p>
  </w:endnote>
  <w:endnote w:type="continuationSeparator" w:id="0">
    <w:p w:rsidR="009962C2" w:rsidRDefault="0099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C2" w:rsidRDefault="009962C2">
      <w:r>
        <w:separator/>
      </w:r>
    </w:p>
  </w:footnote>
  <w:footnote w:type="continuationSeparator" w:id="0">
    <w:p w:rsidR="009962C2" w:rsidRDefault="0099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47" w:rsidRDefault="007B2847" w:rsidP="007B2847">
    <w:pPr>
      <w:pStyle w:val="Corpotesto"/>
      <w:ind w:left="4469"/>
      <w:rPr>
        <w:rFonts w:ascii="Times New Roman"/>
        <w:sz w:val="20"/>
      </w:rPr>
    </w:pPr>
    <w:r>
      <w:rPr>
        <w:rFonts w:ascii="Times New Roman"/>
        <w:noProof/>
        <w:sz w:val="20"/>
        <w:lang w:bidi="ar-SA"/>
      </w:rPr>
      <w:drawing>
        <wp:inline distT="0" distB="0" distL="0" distR="0" wp14:anchorId="1E2ED7D7" wp14:editId="061B04B6">
          <wp:extent cx="613083" cy="53644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083" cy="53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2847" w:rsidRDefault="007B2847" w:rsidP="007B2847">
    <w:pPr>
      <w:pStyle w:val="Corpotesto"/>
      <w:spacing w:line="263" w:lineRule="exact"/>
      <w:ind w:left="2476"/>
      <w:rPr>
        <w:rFonts w:ascii="Calibri" w:hAnsi="Calibri"/>
      </w:rPr>
    </w:pPr>
    <w:r>
      <w:rPr>
        <w:rFonts w:ascii="Calibri" w:hAnsi="Calibri"/>
      </w:rPr>
      <w:t>Ministero dell’Istruzione, dell’Università e della Ricerca</w:t>
    </w:r>
  </w:p>
  <w:p w:rsidR="007B2847" w:rsidRDefault="007B2847" w:rsidP="007B2847">
    <w:pPr>
      <w:spacing w:before="3" w:line="317" w:lineRule="exact"/>
      <w:ind w:left="2452"/>
      <w:rPr>
        <w:rFonts w:ascii="Calibri" w:hAnsi="Calibri"/>
        <w:b/>
        <w:sz w:val="26"/>
      </w:rPr>
    </w:pPr>
    <w:r>
      <w:rPr>
        <w:rFonts w:ascii="Calibri" w:hAnsi="Calibri"/>
        <w:b/>
        <w:sz w:val="26"/>
      </w:rPr>
      <w:t xml:space="preserve">Istituto Comprensivo Statale </w:t>
    </w:r>
    <w:proofErr w:type="spellStart"/>
    <w:r>
      <w:rPr>
        <w:rFonts w:ascii="Calibri" w:hAnsi="Calibri"/>
        <w:b/>
        <w:sz w:val="26"/>
      </w:rPr>
      <w:t>Pizzigoni</w:t>
    </w:r>
    <w:proofErr w:type="spellEnd"/>
    <w:r>
      <w:rPr>
        <w:rFonts w:ascii="Calibri" w:hAnsi="Calibri"/>
        <w:b/>
        <w:sz w:val="26"/>
      </w:rPr>
      <w:t xml:space="preserve"> – Carducci</w:t>
    </w:r>
  </w:p>
  <w:p w:rsidR="007B2847" w:rsidRDefault="007B2847" w:rsidP="007B2847">
    <w:pPr>
      <w:spacing w:line="244" w:lineRule="exact"/>
      <w:ind w:left="3779" w:right="4171"/>
      <w:jc w:val="center"/>
      <w:rPr>
        <w:rFonts w:ascii="Calibri" w:hAnsi="Calibri"/>
      </w:rPr>
    </w:pPr>
    <w:r>
      <w:rPr>
        <w:rFonts w:ascii="Calibri" w:hAnsi="Calibri"/>
      </w:rPr>
      <w:t>Via Siena n. 5 – 95128 CATANIA</w:t>
    </w:r>
  </w:p>
  <w:p w:rsidR="007B2847" w:rsidRDefault="007B2847" w:rsidP="007B2847">
    <w:pPr>
      <w:tabs>
        <w:tab w:val="left" w:pos="3542"/>
        <w:tab w:val="left" w:pos="4399"/>
        <w:tab w:val="left" w:pos="6727"/>
      </w:tabs>
      <w:ind w:left="397" w:right="1307"/>
      <w:rPr>
        <w:rFonts w:ascii="Calibri"/>
        <w:b/>
        <w:i/>
        <w:sz w:val="18"/>
      </w:rPr>
    </w:pPr>
    <w:r>
      <w:rPr>
        <w:rFonts w:ascii="Calibri"/>
        <w:b/>
        <w:i/>
        <w:sz w:val="18"/>
      </w:rPr>
      <w:t>E-mail:</w:t>
    </w:r>
    <w:r>
      <w:rPr>
        <w:rFonts w:ascii="Calibri"/>
        <w:b/>
        <w:i/>
        <w:spacing w:val="-3"/>
        <w:sz w:val="18"/>
      </w:rPr>
      <w:t xml:space="preserve"> </w:t>
    </w:r>
    <w:hyperlink r:id="rId2">
      <w:r>
        <w:rPr>
          <w:rFonts w:ascii="Calibri"/>
          <w:b/>
          <w:i/>
          <w:color w:val="0000FF"/>
          <w:sz w:val="18"/>
          <w:u w:val="single" w:color="0000FF"/>
        </w:rPr>
        <w:t>ctic8a900a@istruzione.it</w:t>
      </w:r>
    </w:hyperlink>
    <w:r>
      <w:rPr>
        <w:rFonts w:ascii="Calibri"/>
        <w:b/>
        <w:i/>
        <w:color w:val="0000FF"/>
        <w:sz w:val="18"/>
      </w:rPr>
      <w:tab/>
    </w:r>
    <w:r>
      <w:rPr>
        <w:rFonts w:ascii="Calibri"/>
        <w:b/>
        <w:i/>
        <w:color w:val="0000FF"/>
        <w:sz w:val="18"/>
      </w:rPr>
      <w:tab/>
    </w:r>
    <w:r>
      <w:rPr>
        <w:rFonts w:ascii="Calibri"/>
        <w:sz w:val="18"/>
      </w:rPr>
      <w:t>Tel.</w:t>
    </w:r>
    <w:r>
      <w:rPr>
        <w:rFonts w:ascii="Calibri"/>
        <w:spacing w:val="-1"/>
        <w:sz w:val="18"/>
      </w:rPr>
      <w:t xml:space="preserve"> </w:t>
    </w:r>
    <w:r>
      <w:rPr>
        <w:rFonts w:ascii="Calibri"/>
        <w:sz w:val="18"/>
      </w:rPr>
      <w:t>095434300</w:t>
    </w:r>
    <w:r>
      <w:rPr>
        <w:rFonts w:ascii="Calibri"/>
        <w:sz w:val="18"/>
      </w:rPr>
      <w:tab/>
    </w:r>
    <w:r>
      <w:rPr>
        <w:rFonts w:ascii="Calibri"/>
        <w:b/>
        <w:i/>
        <w:sz w:val="18"/>
      </w:rPr>
      <w:t xml:space="preserve">Pec: </w:t>
    </w:r>
    <w:hyperlink r:id="rId3">
      <w:r>
        <w:rPr>
          <w:rFonts w:ascii="Calibri"/>
          <w:b/>
          <w:i/>
          <w:color w:val="0000FF"/>
          <w:sz w:val="18"/>
          <w:u w:val="single" w:color="0000FF"/>
        </w:rPr>
        <w:t>ctic8a900a@pec.istruzione.it</w:t>
      </w:r>
    </w:hyperlink>
    <w:r>
      <w:rPr>
        <w:rFonts w:ascii="Calibri"/>
        <w:b/>
        <w:i/>
        <w:color w:val="0000FF"/>
        <w:sz w:val="18"/>
      </w:rPr>
      <w:t xml:space="preserve"> </w:t>
    </w:r>
    <w:r>
      <w:rPr>
        <w:rFonts w:ascii="Calibri"/>
        <w:b/>
        <w:i/>
        <w:sz w:val="18"/>
      </w:rPr>
      <w:t>Codice</w:t>
    </w:r>
    <w:r>
      <w:rPr>
        <w:rFonts w:ascii="Calibri"/>
        <w:b/>
        <w:i/>
        <w:spacing w:val="-3"/>
        <w:sz w:val="18"/>
      </w:rPr>
      <w:t xml:space="preserve"> </w:t>
    </w:r>
    <w:r>
      <w:rPr>
        <w:rFonts w:ascii="Calibri"/>
        <w:b/>
        <w:i/>
        <w:sz w:val="18"/>
      </w:rPr>
      <w:t>Meccanografico:</w:t>
    </w:r>
    <w:r>
      <w:rPr>
        <w:rFonts w:ascii="Calibri"/>
        <w:b/>
        <w:i/>
        <w:spacing w:val="-2"/>
        <w:sz w:val="18"/>
      </w:rPr>
      <w:t xml:space="preserve"> </w:t>
    </w:r>
    <w:r>
      <w:rPr>
        <w:rFonts w:ascii="Calibri"/>
        <w:b/>
        <w:i/>
        <w:sz w:val="18"/>
      </w:rPr>
      <w:t>CTIC8A900A</w:t>
    </w:r>
    <w:r>
      <w:rPr>
        <w:rFonts w:ascii="Calibri"/>
        <w:b/>
        <w:i/>
        <w:sz w:val="18"/>
      </w:rPr>
      <w:tab/>
    </w:r>
    <w:hyperlink r:id="rId4">
      <w:r>
        <w:rPr>
          <w:rFonts w:ascii="Calibri"/>
          <w:b/>
          <w:i/>
          <w:color w:val="0000FF"/>
          <w:sz w:val="18"/>
          <w:u w:val="single" w:color="0000FF"/>
        </w:rPr>
        <w:t>http://www.icpizzigonicarducci.edu.it</w:t>
      </w:r>
    </w:hyperlink>
    <w:r>
      <w:rPr>
        <w:rFonts w:ascii="Calibri"/>
        <w:b/>
        <w:i/>
        <w:color w:val="0000FF"/>
        <w:sz w:val="18"/>
      </w:rPr>
      <w:tab/>
    </w:r>
    <w:r>
      <w:rPr>
        <w:rFonts w:ascii="Calibri"/>
        <w:b/>
        <w:i/>
        <w:sz w:val="18"/>
      </w:rPr>
      <w:t>Codice Fiscale : 93216120878</w:t>
    </w:r>
  </w:p>
  <w:p w:rsidR="00B34FE2" w:rsidRPr="007B2847" w:rsidRDefault="001852C1" w:rsidP="007B2847">
    <w:pPr>
      <w:pStyle w:val="Corpotesto"/>
      <w:spacing w:before="5"/>
      <w:ind w:left="0"/>
      <w:rPr>
        <w:rFonts w:ascii="Calibri"/>
        <w:b/>
        <w:i/>
        <w:sz w:val="11"/>
      </w:rPr>
    </w:pPr>
    <w:r>
      <w:rPr>
        <w:noProof/>
        <w:lang w:bidi="ar-SA"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585470</wp:posOffset>
              </wp:positionH>
              <wp:positionV relativeFrom="paragraph">
                <wp:posOffset>113665</wp:posOffset>
              </wp:positionV>
              <wp:extent cx="5953125" cy="6350"/>
              <wp:effectExtent l="13970" t="8890" r="5080" b="3810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6350"/>
                        <a:chOff x="922" y="179"/>
                        <a:chExt cx="9375" cy="10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922" y="184"/>
                          <a:ext cx="31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4066" y="178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4"/>
                      <wps:cNvCnPr/>
                      <wps:spPr bwMode="auto">
                        <a:xfrm>
                          <a:off x="4076" y="184"/>
                          <a:ext cx="317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7232" y="178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/>
                      <wps:spPr bwMode="auto">
                        <a:xfrm>
                          <a:off x="7242" y="184"/>
                          <a:ext cx="305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6.1pt;margin-top:8.95pt;width:468.75pt;height:.5pt;z-index:-251658240;mso-wrap-distance-left:0;mso-wrap-distance-right:0;mso-position-horizontal-relative:page" coordorigin="922,179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eN5gMAAOsQAAAOAAAAZHJzL2Uyb0RvYy54bWzsWFlv3DYQfi+Q/0Dwfa1jKWklWA6cPYwC&#10;bmMk7Q/gStSBSKRCai27Rf97h6S0h90cdgADRewHLakhR3N833Do87d3bYNumVS14Cn2zlyMGM9E&#10;XvMyxX/+sZktMFI95TltBGcpvmcKv71488v50CXMF5VociYRKOEqGboUV33fJY6jsoq1VJ2JjnEQ&#10;FkK2tIepLJ1c0gG0t43ju27oDELmnRQZUwrerqwQXxj9RcGy/n1RKNajJsVgW2+e0jy3+ulcnNOk&#10;lLSr6mw0gz7DipbWHD66V7WiPUU7WT9S1daZFEoU/VkmWkcURZ0x4wN447kPvLmSYtcZX8pkKLt9&#10;mCC0D+L0bLXZ77c3EtV5in2MOG0hRearyNOhGboygRVXsvvY3UjrHwyvRfZJgdh5KNfz0i5G2+E3&#10;kYM6uuuFCc1dIVutApxGdyYD9/sMsLseZfAyiIO55wcYZSAL58GYoKyCLOpNsQ9mgsiLYpu6rFqP&#10;W+N5NO7zzC6HJvaLxsrRKu0SAE0dYql+LJYfK9oxkyKlIzXGcj7F8rrmDPk2lGbBkt9IE1iVKAjp&#10;N6O0d3hBrMNTpOZeENswnXpLk06q/oqJFulBihswwcSf3l6rXmftsESng4tN3TTwniYNRwOE3Y1D&#10;s0GJps61UMuULLfLRqJbqplk/rRBoOxkGSCW50ZZxWi+Hsc9rRs7hvUN1/rADzBnHFmq/B278Xqx&#10;XpAZ8cP1jLir1exysySzcONFwWq+Wi5X3j/aNI8kVZ3njGvrJtp65PtSORYQS7g9cfdhcE61GxfB&#10;2OnXGA2QsvmzeNqK/N6k1bwHdL0QzMgEsw9Q5ygvG4bmR1ibOKssYREXywpWsUspxaDTA9g3NDdm&#10;A3rthsm3b2KTuGE4snFxCk5goGHwAyYegDdiU4LdX8PmCbS+E4EWXkfp/BrgPJ+47/x4tgkX0Yxs&#10;SDCLI3cxc734XRy6JCarzSngDKHtcQU4eS7gNM3iAOqcYdYzaNbWPRybTd2meLHnIk2+xLk9X7T5&#10;E5Kn3y8jGkkBBQRyCQc8DCoh/8JogMMyxerzjkqGUfMrBxTFHiH6dDUTEkQ+TOSxZHssoTwDVSnu&#10;MbLDZW9P5F0n67KCL3kmMFxcwtlR1KZoaVRanoHdYxF/IZrBsWJPRpN8U4e1AUCYp1Zz4kYjYx6X&#10;88h7Lec/dzkHaFicHcp58ILlPPLnU3P1Ws7t9eM/2+rH/cNrOf8/lfNoopkp5+ERw55aziOfjIx5&#10;VM7dAJozfYl57c7N3f4HmiXdIx21c/text5M4ELx9O4cGghzozYt0Hj711f247lpMw7/o7j4FwAA&#10;//8DAFBLAwQUAAYACAAAACEA05c3VOAAAAAJAQAADwAAAGRycy9kb3ducmV2LnhtbEyPQUvDQBCF&#10;74L/YRnBm90kom3SbEop6qkItoL0Ns1Ok9DsbMhuk/Tfuz3pbWbe48338tVkWjFQ7xrLCuJZBIK4&#10;tLrhSsH3/v1pAcJ5ZI2tZVJwJQer4v4ux0zbkb9o2PlKhBB2GSqove8yKV1Zk0E3sx1x0E62N+jD&#10;2ldS9ziGcNPKJIpepcGGw4caO9rUVJ53F6PgY8Rx/Ry/DdvzaXM97F8+f7YxKfX4MK2XIDxN/s8M&#10;N/yADkVgOtoLaydaBWmSBGe4z1MQNz1K0jmIY5gWKcgil/8bFL8AAAD//wMAUEsBAi0AFAAGAAgA&#10;AAAhALaDOJL+AAAA4QEAABMAAAAAAAAAAAAAAAAAAAAAAFtDb250ZW50X1R5cGVzXS54bWxQSwEC&#10;LQAUAAYACAAAACEAOP0h/9YAAACUAQAACwAAAAAAAAAAAAAAAAAvAQAAX3JlbHMvLnJlbHNQSwEC&#10;LQAUAAYACAAAACEAIHhHjeYDAADrEAAADgAAAAAAAAAAAAAAAAAuAgAAZHJzL2Uyb0RvYy54bWxQ&#10;SwECLQAUAAYACAAAACEA05c3VOAAAAAJAQAADwAAAAAAAAAAAAAAAABABgAAZHJzL2Rvd25yZXYu&#10;eG1sUEsFBgAAAAAEAAQA8wAAAE0HAAAAAA==&#10;">
              <v:line id="Line 2" o:spid="_x0000_s1027" style="position:absolute;visibility:visible;mso-wrap-style:square" from="922,184" to="4081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<v:rect id="Rectangle 3" o:spid="_x0000_s1028" style="position:absolute;left:4066;top:17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<v:line id="Line 4" o:spid="_x0000_s1029" style="position:absolute;visibility:visible;mso-wrap-style:square" from="4076,184" to="7247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rect id="Rectangle 5" o:spid="_x0000_s1030" style="position:absolute;left:7232;top:17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<v:line id="Line 6" o:spid="_x0000_s1031" style="position:absolute;visibility:visible;mso-wrap-style:square" from="7242,184" to="10296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D0C"/>
    <w:multiLevelType w:val="hybridMultilevel"/>
    <w:tmpl w:val="13D4FD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758DA"/>
    <w:multiLevelType w:val="hybridMultilevel"/>
    <w:tmpl w:val="CD002B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05CA5"/>
    <w:multiLevelType w:val="hybridMultilevel"/>
    <w:tmpl w:val="E8BAA59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08834B1C"/>
    <w:multiLevelType w:val="hybridMultilevel"/>
    <w:tmpl w:val="F04C28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E5AC3"/>
    <w:multiLevelType w:val="hybridMultilevel"/>
    <w:tmpl w:val="A4062A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A5C95"/>
    <w:multiLevelType w:val="hybridMultilevel"/>
    <w:tmpl w:val="4E50E3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164087"/>
    <w:multiLevelType w:val="hybridMultilevel"/>
    <w:tmpl w:val="6F1CE01E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E11451D"/>
    <w:multiLevelType w:val="hybridMultilevel"/>
    <w:tmpl w:val="924E29C2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9235F5"/>
    <w:multiLevelType w:val="hybridMultilevel"/>
    <w:tmpl w:val="860E6470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AF631E"/>
    <w:multiLevelType w:val="hybridMultilevel"/>
    <w:tmpl w:val="DFA8EA7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B12096"/>
    <w:multiLevelType w:val="hybridMultilevel"/>
    <w:tmpl w:val="C9A8D6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20189"/>
    <w:multiLevelType w:val="hybridMultilevel"/>
    <w:tmpl w:val="3E90A840"/>
    <w:lvl w:ilvl="0" w:tplc="B5668F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464C5"/>
    <w:multiLevelType w:val="hybridMultilevel"/>
    <w:tmpl w:val="20D6F4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02147"/>
    <w:multiLevelType w:val="hybridMultilevel"/>
    <w:tmpl w:val="466A9F5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2DA2515E"/>
    <w:multiLevelType w:val="hybridMultilevel"/>
    <w:tmpl w:val="4FCCB896"/>
    <w:lvl w:ilvl="0" w:tplc="E6A2742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>
    <w:nsid w:val="2E506FBF"/>
    <w:multiLevelType w:val="hybridMultilevel"/>
    <w:tmpl w:val="85B03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B7581"/>
    <w:multiLevelType w:val="hybridMultilevel"/>
    <w:tmpl w:val="74847C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0200C9"/>
    <w:multiLevelType w:val="hybridMultilevel"/>
    <w:tmpl w:val="C290AD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3F2229"/>
    <w:multiLevelType w:val="hybridMultilevel"/>
    <w:tmpl w:val="8FD2D7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643989"/>
    <w:multiLevelType w:val="hybridMultilevel"/>
    <w:tmpl w:val="065683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805ED2"/>
    <w:multiLevelType w:val="hybridMultilevel"/>
    <w:tmpl w:val="178CA1BE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BA602D1"/>
    <w:multiLevelType w:val="hybridMultilevel"/>
    <w:tmpl w:val="6828637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BB720E7"/>
    <w:multiLevelType w:val="hybridMultilevel"/>
    <w:tmpl w:val="FFF4022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BA2256"/>
    <w:multiLevelType w:val="hybridMultilevel"/>
    <w:tmpl w:val="BC5CA2CC"/>
    <w:lvl w:ilvl="0" w:tplc="04100011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4">
    <w:nsid w:val="42EC1571"/>
    <w:multiLevelType w:val="hybridMultilevel"/>
    <w:tmpl w:val="94528B9E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47CA4B89"/>
    <w:multiLevelType w:val="hybridMultilevel"/>
    <w:tmpl w:val="4F363D94"/>
    <w:lvl w:ilvl="0" w:tplc="0410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6">
    <w:nsid w:val="4A696C4C"/>
    <w:multiLevelType w:val="hybridMultilevel"/>
    <w:tmpl w:val="88582B2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076A6"/>
    <w:multiLevelType w:val="hybridMultilevel"/>
    <w:tmpl w:val="10CC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B1DC0"/>
    <w:multiLevelType w:val="hybridMultilevel"/>
    <w:tmpl w:val="30E64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B97F15"/>
    <w:multiLevelType w:val="hybridMultilevel"/>
    <w:tmpl w:val="18B2B7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1D22650"/>
    <w:multiLevelType w:val="hybridMultilevel"/>
    <w:tmpl w:val="F7C6185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4B97E5D"/>
    <w:multiLevelType w:val="hybridMultilevel"/>
    <w:tmpl w:val="B276D5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0D5103"/>
    <w:multiLevelType w:val="hybridMultilevel"/>
    <w:tmpl w:val="671C144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>
    <w:nsid w:val="5A5C4A59"/>
    <w:multiLevelType w:val="hybridMultilevel"/>
    <w:tmpl w:val="EC60A7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AB48D9"/>
    <w:multiLevelType w:val="hybridMultilevel"/>
    <w:tmpl w:val="CBF6551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5F1E5931"/>
    <w:multiLevelType w:val="hybridMultilevel"/>
    <w:tmpl w:val="FB92B7EE"/>
    <w:lvl w:ilvl="0" w:tplc="6792A4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1961285"/>
    <w:multiLevelType w:val="hybridMultilevel"/>
    <w:tmpl w:val="703C1C24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62A77CF9"/>
    <w:multiLevelType w:val="hybridMultilevel"/>
    <w:tmpl w:val="3B221594"/>
    <w:lvl w:ilvl="0" w:tplc="76D2EC88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370013"/>
    <w:multiLevelType w:val="hybridMultilevel"/>
    <w:tmpl w:val="F67EE0C2"/>
    <w:lvl w:ilvl="0" w:tplc="8A9E6714">
      <w:start w:val="1"/>
      <w:numFmt w:val="bullet"/>
      <w:lvlText w:val="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382F20"/>
    <w:multiLevelType w:val="hybridMultilevel"/>
    <w:tmpl w:val="0B52BF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580573"/>
    <w:multiLevelType w:val="hybridMultilevel"/>
    <w:tmpl w:val="66F0634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06814AD"/>
    <w:multiLevelType w:val="hybridMultilevel"/>
    <w:tmpl w:val="D71E3546"/>
    <w:lvl w:ilvl="0" w:tplc="2890A1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74E83D4E"/>
    <w:multiLevelType w:val="hybridMultilevel"/>
    <w:tmpl w:val="C0448D46"/>
    <w:lvl w:ilvl="0" w:tplc="B270EE4E">
      <w:start w:val="13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997724"/>
    <w:multiLevelType w:val="hybridMultilevel"/>
    <w:tmpl w:val="C2B2C91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CCD2809"/>
    <w:multiLevelType w:val="hybridMultilevel"/>
    <w:tmpl w:val="5A54DF9E"/>
    <w:lvl w:ilvl="0" w:tplc="8A9E6714">
      <w:start w:val="1"/>
      <w:numFmt w:val="bullet"/>
      <w:lvlText w:val="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64099"/>
    <w:multiLevelType w:val="hybridMultilevel"/>
    <w:tmpl w:val="68B6722A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45"/>
  </w:num>
  <w:num w:numId="5">
    <w:abstractNumId w:val="41"/>
  </w:num>
  <w:num w:numId="6">
    <w:abstractNumId w:val="17"/>
  </w:num>
  <w:num w:numId="7">
    <w:abstractNumId w:val="8"/>
  </w:num>
  <w:num w:numId="8">
    <w:abstractNumId w:val="7"/>
  </w:num>
  <w:num w:numId="9">
    <w:abstractNumId w:val="25"/>
  </w:num>
  <w:num w:numId="10">
    <w:abstractNumId w:val="14"/>
  </w:num>
  <w:num w:numId="11">
    <w:abstractNumId w:val="35"/>
  </w:num>
  <w:num w:numId="12">
    <w:abstractNumId w:val="13"/>
  </w:num>
  <w:num w:numId="13">
    <w:abstractNumId w:val="18"/>
  </w:num>
  <w:num w:numId="14">
    <w:abstractNumId w:val="36"/>
  </w:num>
  <w:num w:numId="15">
    <w:abstractNumId w:val="43"/>
  </w:num>
  <w:num w:numId="16">
    <w:abstractNumId w:val="34"/>
  </w:num>
  <w:num w:numId="17">
    <w:abstractNumId w:val="28"/>
  </w:num>
  <w:num w:numId="18">
    <w:abstractNumId w:val="12"/>
  </w:num>
  <w:num w:numId="19">
    <w:abstractNumId w:val="6"/>
  </w:num>
  <w:num w:numId="20">
    <w:abstractNumId w:val="22"/>
  </w:num>
  <w:num w:numId="21">
    <w:abstractNumId w:val="29"/>
  </w:num>
  <w:num w:numId="22">
    <w:abstractNumId w:val="24"/>
  </w:num>
  <w:num w:numId="23">
    <w:abstractNumId w:val="32"/>
  </w:num>
  <w:num w:numId="24">
    <w:abstractNumId w:val="40"/>
  </w:num>
  <w:num w:numId="25">
    <w:abstractNumId w:val="30"/>
  </w:num>
  <w:num w:numId="26">
    <w:abstractNumId w:val="10"/>
  </w:num>
  <w:num w:numId="27">
    <w:abstractNumId w:val="19"/>
  </w:num>
  <w:num w:numId="28">
    <w:abstractNumId w:val="23"/>
  </w:num>
  <w:num w:numId="29">
    <w:abstractNumId w:val="42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7"/>
  </w:num>
  <w:num w:numId="33">
    <w:abstractNumId w:val="2"/>
  </w:num>
  <w:num w:numId="34">
    <w:abstractNumId w:val="38"/>
  </w:num>
  <w:num w:numId="35">
    <w:abstractNumId w:val="44"/>
  </w:num>
  <w:num w:numId="36">
    <w:abstractNumId w:val="9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"/>
  </w:num>
  <w:num w:numId="40">
    <w:abstractNumId w:val="16"/>
  </w:num>
  <w:num w:numId="41">
    <w:abstractNumId w:val="15"/>
  </w:num>
  <w:num w:numId="42">
    <w:abstractNumId w:val="0"/>
  </w:num>
  <w:num w:numId="43">
    <w:abstractNumId w:val="27"/>
  </w:num>
  <w:num w:numId="44">
    <w:abstractNumId w:val="26"/>
  </w:num>
  <w:num w:numId="45">
    <w:abstractNumId w:val="20"/>
  </w:num>
  <w:num w:numId="46">
    <w:abstractNumId w:val="3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AC"/>
    <w:rsid w:val="0000210A"/>
    <w:rsid w:val="00002583"/>
    <w:rsid w:val="000028E5"/>
    <w:rsid w:val="0000454A"/>
    <w:rsid w:val="00007764"/>
    <w:rsid w:val="00010915"/>
    <w:rsid w:val="00012301"/>
    <w:rsid w:val="000123D0"/>
    <w:rsid w:val="00014570"/>
    <w:rsid w:val="0001472C"/>
    <w:rsid w:val="000161B8"/>
    <w:rsid w:val="00020411"/>
    <w:rsid w:val="0002057C"/>
    <w:rsid w:val="00021B39"/>
    <w:rsid w:val="00021F10"/>
    <w:rsid w:val="00024E9B"/>
    <w:rsid w:val="00026E83"/>
    <w:rsid w:val="000333C3"/>
    <w:rsid w:val="00035239"/>
    <w:rsid w:val="00035E1D"/>
    <w:rsid w:val="00037F15"/>
    <w:rsid w:val="00041F04"/>
    <w:rsid w:val="00051973"/>
    <w:rsid w:val="0005239F"/>
    <w:rsid w:val="0005561E"/>
    <w:rsid w:val="0006094D"/>
    <w:rsid w:val="00060ED0"/>
    <w:rsid w:val="000636B6"/>
    <w:rsid w:val="00066272"/>
    <w:rsid w:val="00067F5D"/>
    <w:rsid w:val="00085000"/>
    <w:rsid w:val="00085128"/>
    <w:rsid w:val="00087B1A"/>
    <w:rsid w:val="00090B69"/>
    <w:rsid w:val="0009229C"/>
    <w:rsid w:val="0009352D"/>
    <w:rsid w:val="00095A85"/>
    <w:rsid w:val="000A05F6"/>
    <w:rsid w:val="000A065D"/>
    <w:rsid w:val="000A31F5"/>
    <w:rsid w:val="000A3DE5"/>
    <w:rsid w:val="000A597B"/>
    <w:rsid w:val="000A6AD2"/>
    <w:rsid w:val="000B02B1"/>
    <w:rsid w:val="000B086D"/>
    <w:rsid w:val="000B492A"/>
    <w:rsid w:val="000B5790"/>
    <w:rsid w:val="000C230A"/>
    <w:rsid w:val="000D0985"/>
    <w:rsid w:val="000D0EE7"/>
    <w:rsid w:val="000D137C"/>
    <w:rsid w:val="000D1FC4"/>
    <w:rsid w:val="000D4B3C"/>
    <w:rsid w:val="000D4FEA"/>
    <w:rsid w:val="000E474B"/>
    <w:rsid w:val="000E4A6A"/>
    <w:rsid w:val="000F0A7F"/>
    <w:rsid w:val="000F2E54"/>
    <w:rsid w:val="000F3393"/>
    <w:rsid w:val="000F3B1C"/>
    <w:rsid w:val="000F50A2"/>
    <w:rsid w:val="00103E6B"/>
    <w:rsid w:val="001043CB"/>
    <w:rsid w:val="00105222"/>
    <w:rsid w:val="00111177"/>
    <w:rsid w:val="00112664"/>
    <w:rsid w:val="001158F6"/>
    <w:rsid w:val="00131266"/>
    <w:rsid w:val="00131275"/>
    <w:rsid w:val="00135728"/>
    <w:rsid w:val="001371C1"/>
    <w:rsid w:val="00142192"/>
    <w:rsid w:val="001431C8"/>
    <w:rsid w:val="00143E82"/>
    <w:rsid w:val="001468ED"/>
    <w:rsid w:val="00152955"/>
    <w:rsid w:val="00153DB6"/>
    <w:rsid w:val="001560B5"/>
    <w:rsid w:val="00156323"/>
    <w:rsid w:val="0015697E"/>
    <w:rsid w:val="00160963"/>
    <w:rsid w:val="00160CCD"/>
    <w:rsid w:val="00161D75"/>
    <w:rsid w:val="0016400F"/>
    <w:rsid w:val="00172714"/>
    <w:rsid w:val="001737D0"/>
    <w:rsid w:val="00173BBC"/>
    <w:rsid w:val="001745FA"/>
    <w:rsid w:val="00182D17"/>
    <w:rsid w:val="0018424A"/>
    <w:rsid w:val="001852C1"/>
    <w:rsid w:val="0018760D"/>
    <w:rsid w:val="00191C20"/>
    <w:rsid w:val="0019271D"/>
    <w:rsid w:val="00193B5B"/>
    <w:rsid w:val="00193CED"/>
    <w:rsid w:val="00193E28"/>
    <w:rsid w:val="00194960"/>
    <w:rsid w:val="001A3725"/>
    <w:rsid w:val="001A38E6"/>
    <w:rsid w:val="001A51C2"/>
    <w:rsid w:val="001A57F7"/>
    <w:rsid w:val="001A73E5"/>
    <w:rsid w:val="001B129F"/>
    <w:rsid w:val="001B2534"/>
    <w:rsid w:val="001C2BCB"/>
    <w:rsid w:val="001C7FFE"/>
    <w:rsid w:val="001D2147"/>
    <w:rsid w:val="001D2C22"/>
    <w:rsid w:val="001D447B"/>
    <w:rsid w:val="001D562B"/>
    <w:rsid w:val="001D7099"/>
    <w:rsid w:val="001E23BF"/>
    <w:rsid w:val="001E63A7"/>
    <w:rsid w:val="001F2370"/>
    <w:rsid w:val="001F25BB"/>
    <w:rsid w:val="001F344C"/>
    <w:rsid w:val="001F5027"/>
    <w:rsid w:val="001F7C2A"/>
    <w:rsid w:val="002022FA"/>
    <w:rsid w:val="0020580D"/>
    <w:rsid w:val="00210BD2"/>
    <w:rsid w:val="00214C6B"/>
    <w:rsid w:val="00217334"/>
    <w:rsid w:val="00217ECA"/>
    <w:rsid w:val="0022235C"/>
    <w:rsid w:val="0022355A"/>
    <w:rsid w:val="00226259"/>
    <w:rsid w:val="002313AC"/>
    <w:rsid w:val="00232CE9"/>
    <w:rsid w:val="00237962"/>
    <w:rsid w:val="0024058F"/>
    <w:rsid w:val="00244D8A"/>
    <w:rsid w:val="00246921"/>
    <w:rsid w:val="00247F07"/>
    <w:rsid w:val="002504A8"/>
    <w:rsid w:val="002635F2"/>
    <w:rsid w:val="00267155"/>
    <w:rsid w:val="00267E46"/>
    <w:rsid w:val="00270509"/>
    <w:rsid w:val="00270B29"/>
    <w:rsid w:val="00271444"/>
    <w:rsid w:val="00271828"/>
    <w:rsid w:val="00272F9E"/>
    <w:rsid w:val="00274104"/>
    <w:rsid w:val="00275088"/>
    <w:rsid w:val="00277F2C"/>
    <w:rsid w:val="0028245F"/>
    <w:rsid w:val="00290D8C"/>
    <w:rsid w:val="002941AA"/>
    <w:rsid w:val="00294C34"/>
    <w:rsid w:val="00296C20"/>
    <w:rsid w:val="002A4105"/>
    <w:rsid w:val="002A44C7"/>
    <w:rsid w:val="002A55D3"/>
    <w:rsid w:val="002A66DF"/>
    <w:rsid w:val="002A768E"/>
    <w:rsid w:val="002B135A"/>
    <w:rsid w:val="002B19B1"/>
    <w:rsid w:val="002B43DE"/>
    <w:rsid w:val="002B61F7"/>
    <w:rsid w:val="002C0E5A"/>
    <w:rsid w:val="002C3DAE"/>
    <w:rsid w:val="002C4C1B"/>
    <w:rsid w:val="002C4D16"/>
    <w:rsid w:val="002C4FCE"/>
    <w:rsid w:val="002D2AE8"/>
    <w:rsid w:val="002D31CD"/>
    <w:rsid w:val="002E0B88"/>
    <w:rsid w:val="002E76AF"/>
    <w:rsid w:val="002F4E59"/>
    <w:rsid w:val="002F4E81"/>
    <w:rsid w:val="002F6506"/>
    <w:rsid w:val="002F714F"/>
    <w:rsid w:val="00305B00"/>
    <w:rsid w:val="00305EB0"/>
    <w:rsid w:val="00313CE7"/>
    <w:rsid w:val="00313FC3"/>
    <w:rsid w:val="00316979"/>
    <w:rsid w:val="00316B72"/>
    <w:rsid w:val="00320FB3"/>
    <w:rsid w:val="003211DE"/>
    <w:rsid w:val="00321300"/>
    <w:rsid w:val="00322703"/>
    <w:rsid w:val="00335C73"/>
    <w:rsid w:val="0034148A"/>
    <w:rsid w:val="0034697A"/>
    <w:rsid w:val="00353549"/>
    <w:rsid w:val="00354ADD"/>
    <w:rsid w:val="00355398"/>
    <w:rsid w:val="00355B94"/>
    <w:rsid w:val="00356601"/>
    <w:rsid w:val="00365D52"/>
    <w:rsid w:val="00370BAE"/>
    <w:rsid w:val="003720E2"/>
    <w:rsid w:val="0037598F"/>
    <w:rsid w:val="00376FFD"/>
    <w:rsid w:val="00380FC2"/>
    <w:rsid w:val="00383CCA"/>
    <w:rsid w:val="00384A80"/>
    <w:rsid w:val="003860FA"/>
    <w:rsid w:val="003870FB"/>
    <w:rsid w:val="003878B9"/>
    <w:rsid w:val="003901C3"/>
    <w:rsid w:val="00392C2C"/>
    <w:rsid w:val="003946A2"/>
    <w:rsid w:val="003959DF"/>
    <w:rsid w:val="003A077F"/>
    <w:rsid w:val="003A55CC"/>
    <w:rsid w:val="003A6029"/>
    <w:rsid w:val="003B543E"/>
    <w:rsid w:val="003B5EB6"/>
    <w:rsid w:val="003B6764"/>
    <w:rsid w:val="003C07B0"/>
    <w:rsid w:val="003C4003"/>
    <w:rsid w:val="003C6C1C"/>
    <w:rsid w:val="003C7961"/>
    <w:rsid w:val="003D0BC1"/>
    <w:rsid w:val="003D2E8A"/>
    <w:rsid w:val="003D3194"/>
    <w:rsid w:val="003D566B"/>
    <w:rsid w:val="003D7D04"/>
    <w:rsid w:val="003E2F7C"/>
    <w:rsid w:val="003E5D5B"/>
    <w:rsid w:val="003E7324"/>
    <w:rsid w:val="003F2C9A"/>
    <w:rsid w:val="003F3631"/>
    <w:rsid w:val="003F3DE7"/>
    <w:rsid w:val="003F457D"/>
    <w:rsid w:val="00402B83"/>
    <w:rsid w:val="00403ABE"/>
    <w:rsid w:val="00403D4E"/>
    <w:rsid w:val="00404AED"/>
    <w:rsid w:val="00407275"/>
    <w:rsid w:val="00407DE5"/>
    <w:rsid w:val="00411AC3"/>
    <w:rsid w:val="00411C83"/>
    <w:rsid w:val="0042023A"/>
    <w:rsid w:val="00422AEE"/>
    <w:rsid w:val="004246D1"/>
    <w:rsid w:val="00426106"/>
    <w:rsid w:val="00426881"/>
    <w:rsid w:val="00426B73"/>
    <w:rsid w:val="00426DBC"/>
    <w:rsid w:val="004329C1"/>
    <w:rsid w:val="00436EC5"/>
    <w:rsid w:val="004444FD"/>
    <w:rsid w:val="00452B2A"/>
    <w:rsid w:val="0047373E"/>
    <w:rsid w:val="00474073"/>
    <w:rsid w:val="00480A57"/>
    <w:rsid w:val="0048175C"/>
    <w:rsid w:val="0048278E"/>
    <w:rsid w:val="004834D3"/>
    <w:rsid w:val="00483994"/>
    <w:rsid w:val="004855B0"/>
    <w:rsid w:val="00486BC1"/>
    <w:rsid w:val="00487C78"/>
    <w:rsid w:val="004906A6"/>
    <w:rsid w:val="004915E8"/>
    <w:rsid w:val="0049244D"/>
    <w:rsid w:val="00492975"/>
    <w:rsid w:val="00492C50"/>
    <w:rsid w:val="00495729"/>
    <w:rsid w:val="00496883"/>
    <w:rsid w:val="004A0856"/>
    <w:rsid w:val="004A08E0"/>
    <w:rsid w:val="004A1C32"/>
    <w:rsid w:val="004A3F1F"/>
    <w:rsid w:val="004B20CA"/>
    <w:rsid w:val="004B561E"/>
    <w:rsid w:val="004B6FE5"/>
    <w:rsid w:val="004C1B5E"/>
    <w:rsid w:val="004D28FF"/>
    <w:rsid w:val="004D3040"/>
    <w:rsid w:val="004D5622"/>
    <w:rsid w:val="004D733C"/>
    <w:rsid w:val="004D7342"/>
    <w:rsid w:val="004E10AE"/>
    <w:rsid w:val="004E4895"/>
    <w:rsid w:val="004E578B"/>
    <w:rsid w:val="004E69F9"/>
    <w:rsid w:val="004F3E73"/>
    <w:rsid w:val="004F4D5A"/>
    <w:rsid w:val="004F68D4"/>
    <w:rsid w:val="004F6E35"/>
    <w:rsid w:val="004F7AC8"/>
    <w:rsid w:val="004F7C3C"/>
    <w:rsid w:val="0050013F"/>
    <w:rsid w:val="00504D9C"/>
    <w:rsid w:val="00504FC6"/>
    <w:rsid w:val="00506853"/>
    <w:rsid w:val="00510137"/>
    <w:rsid w:val="00510E90"/>
    <w:rsid w:val="0051306A"/>
    <w:rsid w:val="00527627"/>
    <w:rsid w:val="00530096"/>
    <w:rsid w:val="00531B60"/>
    <w:rsid w:val="00534028"/>
    <w:rsid w:val="005374BC"/>
    <w:rsid w:val="005478EC"/>
    <w:rsid w:val="005505B9"/>
    <w:rsid w:val="00552DAC"/>
    <w:rsid w:val="005565D5"/>
    <w:rsid w:val="005567B4"/>
    <w:rsid w:val="00562C57"/>
    <w:rsid w:val="00564675"/>
    <w:rsid w:val="00564CDD"/>
    <w:rsid w:val="00564E05"/>
    <w:rsid w:val="00566B4A"/>
    <w:rsid w:val="00567AC6"/>
    <w:rsid w:val="00577B71"/>
    <w:rsid w:val="00577E4F"/>
    <w:rsid w:val="00580FC3"/>
    <w:rsid w:val="005813B3"/>
    <w:rsid w:val="005820D3"/>
    <w:rsid w:val="005824AF"/>
    <w:rsid w:val="00583167"/>
    <w:rsid w:val="00587311"/>
    <w:rsid w:val="00593685"/>
    <w:rsid w:val="0059418A"/>
    <w:rsid w:val="005954B2"/>
    <w:rsid w:val="005974E1"/>
    <w:rsid w:val="005A2FC1"/>
    <w:rsid w:val="005A315F"/>
    <w:rsid w:val="005A72B9"/>
    <w:rsid w:val="005A78DF"/>
    <w:rsid w:val="005C12F5"/>
    <w:rsid w:val="005C3604"/>
    <w:rsid w:val="005C47A1"/>
    <w:rsid w:val="005C4A21"/>
    <w:rsid w:val="005D016B"/>
    <w:rsid w:val="005D2B93"/>
    <w:rsid w:val="005D45F1"/>
    <w:rsid w:val="005D4E61"/>
    <w:rsid w:val="005D66DE"/>
    <w:rsid w:val="005D7F4E"/>
    <w:rsid w:val="005E18D9"/>
    <w:rsid w:val="005E2E2D"/>
    <w:rsid w:val="005E6F43"/>
    <w:rsid w:val="005F0C7C"/>
    <w:rsid w:val="005F4A34"/>
    <w:rsid w:val="00601160"/>
    <w:rsid w:val="00601870"/>
    <w:rsid w:val="006040D4"/>
    <w:rsid w:val="00604CC0"/>
    <w:rsid w:val="00610E64"/>
    <w:rsid w:val="006117A3"/>
    <w:rsid w:val="00611D36"/>
    <w:rsid w:val="006121FD"/>
    <w:rsid w:val="006146E4"/>
    <w:rsid w:val="00615B01"/>
    <w:rsid w:val="00615E5F"/>
    <w:rsid w:val="00631763"/>
    <w:rsid w:val="00631883"/>
    <w:rsid w:val="00635623"/>
    <w:rsid w:val="006405FD"/>
    <w:rsid w:val="00642416"/>
    <w:rsid w:val="00647496"/>
    <w:rsid w:val="00663081"/>
    <w:rsid w:val="0067084D"/>
    <w:rsid w:val="00675334"/>
    <w:rsid w:val="00676E8E"/>
    <w:rsid w:val="00677F52"/>
    <w:rsid w:val="00680AD6"/>
    <w:rsid w:val="00692205"/>
    <w:rsid w:val="006931D2"/>
    <w:rsid w:val="0069765E"/>
    <w:rsid w:val="006A0468"/>
    <w:rsid w:val="006A17DE"/>
    <w:rsid w:val="006A3419"/>
    <w:rsid w:val="006A4BB5"/>
    <w:rsid w:val="006A5C74"/>
    <w:rsid w:val="006A7B1B"/>
    <w:rsid w:val="006B10FA"/>
    <w:rsid w:val="006B3026"/>
    <w:rsid w:val="006B5886"/>
    <w:rsid w:val="006B6AA0"/>
    <w:rsid w:val="006B6E04"/>
    <w:rsid w:val="006B7A83"/>
    <w:rsid w:val="006B7AF2"/>
    <w:rsid w:val="006C1F84"/>
    <w:rsid w:val="006D0D2B"/>
    <w:rsid w:val="006D3CB6"/>
    <w:rsid w:val="006D3FDE"/>
    <w:rsid w:val="006D6727"/>
    <w:rsid w:val="006D6F61"/>
    <w:rsid w:val="006E287C"/>
    <w:rsid w:val="006E386C"/>
    <w:rsid w:val="006E4C02"/>
    <w:rsid w:val="006F17CE"/>
    <w:rsid w:val="006F4B34"/>
    <w:rsid w:val="006F6404"/>
    <w:rsid w:val="00702806"/>
    <w:rsid w:val="00703644"/>
    <w:rsid w:val="00704448"/>
    <w:rsid w:val="00704840"/>
    <w:rsid w:val="00716022"/>
    <w:rsid w:val="00717945"/>
    <w:rsid w:val="0072524C"/>
    <w:rsid w:val="007253D9"/>
    <w:rsid w:val="007265E3"/>
    <w:rsid w:val="007278F7"/>
    <w:rsid w:val="00734092"/>
    <w:rsid w:val="00735816"/>
    <w:rsid w:val="007405D2"/>
    <w:rsid w:val="00741C78"/>
    <w:rsid w:val="0074426C"/>
    <w:rsid w:val="00744F0D"/>
    <w:rsid w:val="00746B14"/>
    <w:rsid w:val="007520AC"/>
    <w:rsid w:val="0075227F"/>
    <w:rsid w:val="00753F1F"/>
    <w:rsid w:val="00763137"/>
    <w:rsid w:val="00765C96"/>
    <w:rsid w:val="007673F6"/>
    <w:rsid w:val="00771EE5"/>
    <w:rsid w:val="00772F95"/>
    <w:rsid w:val="00776F57"/>
    <w:rsid w:val="00780163"/>
    <w:rsid w:val="00780602"/>
    <w:rsid w:val="007826E6"/>
    <w:rsid w:val="00783CAC"/>
    <w:rsid w:val="00783E16"/>
    <w:rsid w:val="00785BD0"/>
    <w:rsid w:val="00786B00"/>
    <w:rsid w:val="0078754B"/>
    <w:rsid w:val="00790E2B"/>
    <w:rsid w:val="00791230"/>
    <w:rsid w:val="00792261"/>
    <w:rsid w:val="00793FB6"/>
    <w:rsid w:val="007948E3"/>
    <w:rsid w:val="007A3B48"/>
    <w:rsid w:val="007A5BE3"/>
    <w:rsid w:val="007B0EB8"/>
    <w:rsid w:val="007B12AA"/>
    <w:rsid w:val="007B2847"/>
    <w:rsid w:val="007B3860"/>
    <w:rsid w:val="007B5A58"/>
    <w:rsid w:val="007C0117"/>
    <w:rsid w:val="007C155B"/>
    <w:rsid w:val="007C18AC"/>
    <w:rsid w:val="007C3458"/>
    <w:rsid w:val="007C3847"/>
    <w:rsid w:val="007C441B"/>
    <w:rsid w:val="007D04F0"/>
    <w:rsid w:val="007D5E91"/>
    <w:rsid w:val="007D620D"/>
    <w:rsid w:val="007D6648"/>
    <w:rsid w:val="007D7D12"/>
    <w:rsid w:val="007E1BD9"/>
    <w:rsid w:val="007E5A63"/>
    <w:rsid w:val="007F0F19"/>
    <w:rsid w:val="007F4906"/>
    <w:rsid w:val="007F57F6"/>
    <w:rsid w:val="007F597C"/>
    <w:rsid w:val="007F6707"/>
    <w:rsid w:val="007F6DEF"/>
    <w:rsid w:val="007F7E4D"/>
    <w:rsid w:val="00811D3F"/>
    <w:rsid w:val="00812D32"/>
    <w:rsid w:val="008174FC"/>
    <w:rsid w:val="0082172C"/>
    <w:rsid w:val="00824BF1"/>
    <w:rsid w:val="0082639C"/>
    <w:rsid w:val="00827313"/>
    <w:rsid w:val="00832B67"/>
    <w:rsid w:val="00834833"/>
    <w:rsid w:val="008350B1"/>
    <w:rsid w:val="00837958"/>
    <w:rsid w:val="0084332A"/>
    <w:rsid w:val="00844D88"/>
    <w:rsid w:val="008472A0"/>
    <w:rsid w:val="00847E97"/>
    <w:rsid w:val="00850826"/>
    <w:rsid w:val="008575E9"/>
    <w:rsid w:val="00862018"/>
    <w:rsid w:val="00862641"/>
    <w:rsid w:val="00873261"/>
    <w:rsid w:val="00873743"/>
    <w:rsid w:val="00874F4B"/>
    <w:rsid w:val="00887B3A"/>
    <w:rsid w:val="0089597B"/>
    <w:rsid w:val="008A11F7"/>
    <w:rsid w:val="008A1A59"/>
    <w:rsid w:val="008A3F9B"/>
    <w:rsid w:val="008A4CAC"/>
    <w:rsid w:val="008A5F14"/>
    <w:rsid w:val="008B2329"/>
    <w:rsid w:val="008C4016"/>
    <w:rsid w:val="008D6186"/>
    <w:rsid w:val="008E2849"/>
    <w:rsid w:val="008E2FD2"/>
    <w:rsid w:val="008E6219"/>
    <w:rsid w:val="008F0A25"/>
    <w:rsid w:val="008F1D68"/>
    <w:rsid w:val="009016B1"/>
    <w:rsid w:val="0090688E"/>
    <w:rsid w:val="00906B28"/>
    <w:rsid w:val="00907B7C"/>
    <w:rsid w:val="00911866"/>
    <w:rsid w:val="009124EE"/>
    <w:rsid w:val="009164BF"/>
    <w:rsid w:val="00921254"/>
    <w:rsid w:val="009227AF"/>
    <w:rsid w:val="00926746"/>
    <w:rsid w:val="00932613"/>
    <w:rsid w:val="00937610"/>
    <w:rsid w:val="00946D6B"/>
    <w:rsid w:val="00947BA0"/>
    <w:rsid w:val="00947E22"/>
    <w:rsid w:val="009559C5"/>
    <w:rsid w:val="009577EC"/>
    <w:rsid w:val="009607AE"/>
    <w:rsid w:val="00970A7F"/>
    <w:rsid w:val="00974A14"/>
    <w:rsid w:val="009808C5"/>
    <w:rsid w:val="00980B4E"/>
    <w:rsid w:val="00985517"/>
    <w:rsid w:val="009861B6"/>
    <w:rsid w:val="00991800"/>
    <w:rsid w:val="00991C8B"/>
    <w:rsid w:val="00992B5B"/>
    <w:rsid w:val="00993255"/>
    <w:rsid w:val="009962C2"/>
    <w:rsid w:val="009978FD"/>
    <w:rsid w:val="009B43BB"/>
    <w:rsid w:val="009C2702"/>
    <w:rsid w:val="009D3301"/>
    <w:rsid w:val="009D54A0"/>
    <w:rsid w:val="009D6569"/>
    <w:rsid w:val="009E05CA"/>
    <w:rsid w:val="009E2696"/>
    <w:rsid w:val="009E5B9F"/>
    <w:rsid w:val="009F3AF4"/>
    <w:rsid w:val="009F47A8"/>
    <w:rsid w:val="00A01BB6"/>
    <w:rsid w:val="00A02CDF"/>
    <w:rsid w:val="00A032BB"/>
    <w:rsid w:val="00A0377A"/>
    <w:rsid w:val="00A041DF"/>
    <w:rsid w:val="00A04891"/>
    <w:rsid w:val="00A04AC2"/>
    <w:rsid w:val="00A10C2B"/>
    <w:rsid w:val="00A1606A"/>
    <w:rsid w:val="00A16F93"/>
    <w:rsid w:val="00A17D12"/>
    <w:rsid w:val="00A217A3"/>
    <w:rsid w:val="00A2200F"/>
    <w:rsid w:val="00A22B63"/>
    <w:rsid w:val="00A2660A"/>
    <w:rsid w:val="00A267D8"/>
    <w:rsid w:val="00A34B97"/>
    <w:rsid w:val="00A35123"/>
    <w:rsid w:val="00A37CA2"/>
    <w:rsid w:val="00A4098D"/>
    <w:rsid w:val="00A40BA6"/>
    <w:rsid w:val="00A41CA5"/>
    <w:rsid w:val="00A5092D"/>
    <w:rsid w:val="00A51C66"/>
    <w:rsid w:val="00A56B26"/>
    <w:rsid w:val="00A60F62"/>
    <w:rsid w:val="00A62400"/>
    <w:rsid w:val="00A65364"/>
    <w:rsid w:val="00A7180C"/>
    <w:rsid w:val="00A72C13"/>
    <w:rsid w:val="00A775FA"/>
    <w:rsid w:val="00A810A3"/>
    <w:rsid w:val="00A8368A"/>
    <w:rsid w:val="00A8461F"/>
    <w:rsid w:val="00A84F3C"/>
    <w:rsid w:val="00A87933"/>
    <w:rsid w:val="00A913B4"/>
    <w:rsid w:val="00A92E29"/>
    <w:rsid w:val="00A94374"/>
    <w:rsid w:val="00A94D9C"/>
    <w:rsid w:val="00AA605B"/>
    <w:rsid w:val="00AA7856"/>
    <w:rsid w:val="00AA78FB"/>
    <w:rsid w:val="00AB203B"/>
    <w:rsid w:val="00AB20FC"/>
    <w:rsid w:val="00AB6B4E"/>
    <w:rsid w:val="00AB6F95"/>
    <w:rsid w:val="00AC0F29"/>
    <w:rsid w:val="00AC3127"/>
    <w:rsid w:val="00AC3811"/>
    <w:rsid w:val="00AC597B"/>
    <w:rsid w:val="00AC5DE5"/>
    <w:rsid w:val="00AC72E2"/>
    <w:rsid w:val="00AC74DD"/>
    <w:rsid w:val="00AD0AEF"/>
    <w:rsid w:val="00AD0F73"/>
    <w:rsid w:val="00AD39A4"/>
    <w:rsid w:val="00AD3FA0"/>
    <w:rsid w:val="00AE08E2"/>
    <w:rsid w:val="00AE0DB4"/>
    <w:rsid w:val="00AE103F"/>
    <w:rsid w:val="00AE1116"/>
    <w:rsid w:val="00AE14C2"/>
    <w:rsid w:val="00AF1B85"/>
    <w:rsid w:val="00B0421A"/>
    <w:rsid w:val="00B0505D"/>
    <w:rsid w:val="00B0566A"/>
    <w:rsid w:val="00B10874"/>
    <w:rsid w:val="00B128C1"/>
    <w:rsid w:val="00B146A2"/>
    <w:rsid w:val="00B16380"/>
    <w:rsid w:val="00B205D1"/>
    <w:rsid w:val="00B2201B"/>
    <w:rsid w:val="00B221B5"/>
    <w:rsid w:val="00B22A5F"/>
    <w:rsid w:val="00B246A8"/>
    <w:rsid w:val="00B2617C"/>
    <w:rsid w:val="00B27A96"/>
    <w:rsid w:val="00B305D8"/>
    <w:rsid w:val="00B34FE2"/>
    <w:rsid w:val="00B36032"/>
    <w:rsid w:val="00B3700A"/>
    <w:rsid w:val="00B3719F"/>
    <w:rsid w:val="00B4065D"/>
    <w:rsid w:val="00B41AA7"/>
    <w:rsid w:val="00B41D48"/>
    <w:rsid w:val="00B41FA1"/>
    <w:rsid w:val="00B45CA4"/>
    <w:rsid w:val="00B51A25"/>
    <w:rsid w:val="00B52333"/>
    <w:rsid w:val="00B5342B"/>
    <w:rsid w:val="00B5539F"/>
    <w:rsid w:val="00B57723"/>
    <w:rsid w:val="00B61557"/>
    <w:rsid w:val="00B6577C"/>
    <w:rsid w:val="00B65FBD"/>
    <w:rsid w:val="00B70AE0"/>
    <w:rsid w:val="00B7234E"/>
    <w:rsid w:val="00B74A6C"/>
    <w:rsid w:val="00B76D95"/>
    <w:rsid w:val="00B82910"/>
    <w:rsid w:val="00B87492"/>
    <w:rsid w:val="00B904D7"/>
    <w:rsid w:val="00B9203F"/>
    <w:rsid w:val="00B96760"/>
    <w:rsid w:val="00BA3051"/>
    <w:rsid w:val="00BA6D36"/>
    <w:rsid w:val="00BA73BE"/>
    <w:rsid w:val="00BA7651"/>
    <w:rsid w:val="00BA772C"/>
    <w:rsid w:val="00BB0AC3"/>
    <w:rsid w:val="00BB7E43"/>
    <w:rsid w:val="00BC0186"/>
    <w:rsid w:val="00BC0DEB"/>
    <w:rsid w:val="00BC50B5"/>
    <w:rsid w:val="00BC7821"/>
    <w:rsid w:val="00BD12CF"/>
    <w:rsid w:val="00BD2BFB"/>
    <w:rsid w:val="00BD38A9"/>
    <w:rsid w:val="00BD6A3F"/>
    <w:rsid w:val="00BE0323"/>
    <w:rsid w:val="00BE2198"/>
    <w:rsid w:val="00BF1D78"/>
    <w:rsid w:val="00BF22EE"/>
    <w:rsid w:val="00BF29E8"/>
    <w:rsid w:val="00BF4A29"/>
    <w:rsid w:val="00BF5338"/>
    <w:rsid w:val="00C02089"/>
    <w:rsid w:val="00C0635E"/>
    <w:rsid w:val="00C07275"/>
    <w:rsid w:val="00C1219F"/>
    <w:rsid w:val="00C1474F"/>
    <w:rsid w:val="00C14836"/>
    <w:rsid w:val="00C20B9B"/>
    <w:rsid w:val="00C30C54"/>
    <w:rsid w:val="00C31255"/>
    <w:rsid w:val="00C35243"/>
    <w:rsid w:val="00C37B13"/>
    <w:rsid w:val="00C51D5A"/>
    <w:rsid w:val="00C52039"/>
    <w:rsid w:val="00C528E1"/>
    <w:rsid w:val="00C54B2D"/>
    <w:rsid w:val="00C55E7A"/>
    <w:rsid w:val="00C57444"/>
    <w:rsid w:val="00C60863"/>
    <w:rsid w:val="00C65993"/>
    <w:rsid w:val="00C6746B"/>
    <w:rsid w:val="00C71167"/>
    <w:rsid w:val="00C74DEB"/>
    <w:rsid w:val="00C76F71"/>
    <w:rsid w:val="00C805D0"/>
    <w:rsid w:val="00C80B47"/>
    <w:rsid w:val="00C82377"/>
    <w:rsid w:val="00C83E86"/>
    <w:rsid w:val="00C84AA3"/>
    <w:rsid w:val="00C85075"/>
    <w:rsid w:val="00C87528"/>
    <w:rsid w:val="00C90088"/>
    <w:rsid w:val="00C905CF"/>
    <w:rsid w:val="00C91522"/>
    <w:rsid w:val="00C943F7"/>
    <w:rsid w:val="00C95981"/>
    <w:rsid w:val="00CA4385"/>
    <w:rsid w:val="00CB06A1"/>
    <w:rsid w:val="00CB3869"/>
    <w:rsid w:val="00CB720F"/>
    <w:rsid w:val="00CC0ACB"/>
    <w:rsid w:val="00CC0CC3"/>
    <w:rsid w:val="00CC21C3"/>
    <w:rsid w:val="00CC33F2"/>
    <w:rsid w:val="00CC3B43"/>
    <w:rsid w:val="00CC6571"/>
    <w:rsid w:val="00CD2E44"/>
    <w:rsid w:val="00CD60BA"/>
    <w:rsid w:val="00CE0EFF"/>
    <w:rsid w:val="00CE361B"/>
    <w:rsid w:val="00CE4A6B"/>
    <w:rsid w:val="00CE5500"/>
    <w:rsid w:val="00CE6DCA"/>
    <w:rsid w:val="00CE710F"/>
    <w:rsid w:val="00CF0AF1"/>
    <w:rsid w:val="00CF7D41"/>
    <w:rsid w:val="00D011D9"/>
    <w:rsid w:val="00D01F66"/>
    <w:rsid w:val="00D02261"/>
    <w:rsid w:val="00D05719"/>
    <w:rsid w:val="00D0633C"/>
    <w:rsid w:val="00D07290"/>
    <w:rsid w:val="00D1020F"/>
    <w:rsid w:val="00D1626D"/>
    <w:rsid w:val="00D17D74"/>
    <w:rsid w:val="00D21745"/>
    <w:rsid w:val="00D21978"/>
    <w:rsid w:val="00D219BA"/>
    <w:rsid w:val="00D23135"/>
    <w:rsid w:val="00D24E03"/>
    <w:rsid w:val="00D271B0"/>
    <w:rsid w:val="00D31090"/>
    <w:rsid w:val="00D33BEC"/>
    <w:rsid w:val="00D33BED"/>
    <w:rsid w:val="00D34237"/>
    <w:rsid w:val="00D342D3"/>
    <w:rsid w:val="00D343D4"/>
    <w:rsid w:val="00D35645"/>
    <w:rsid w:val="00D43174"/>
    <w:rsid w:val="00D458EF"/>
    <w:rsid w:val="00D45AC1"/>
    <w:rsid w:val="00D46932"/>
    <w:rsid w:val="00D471DC"/>
    <w:rsid w:val="00D505A3"/>
    <w:rsid w:val="00D512EC"/>
    <w:rsid w:val="00D52216"/>
    <w:rsid w:val="00D53890"/>
    <w:rsid w:val="00D539B7"/>
    <w:rsid w:val="00D53EA4"/>
    <w:rsid w:val="00D544B9"/>
    <w:rsid w:val="00D549D7"/>
    <w:rsid w:val="00D5501C"/>
    <w:rsid w:val="00D55340"/>
    <w:rsid w:val="00D607C5"/>
    <w:rsid w:val="00D74E76"/>
    <w:rsid w:val="00D768C2"/>
    <w:rsid w:val="00D770B1"/>
    <w:rsid w:val="00D77CF9"/>
    <w:rsid w:val="00D80465"/>
    <w:rsid w:val="00D80955"/>
    <w:rsid w:val="00D81A1B"/>
    <w:rsid w:val="00D833DC"/>
    <w:rsid w:val="00D901BC"/>
    <w:rsid w:val="00D941D0"/>
    <w:rsid w:val="00D946FC"/>
    <w:rsid w:val="00D974F6"/>
    <w:rsid w:val="00DA2A84"/>
    <w:rsid w:val="00DA41FA"/>
    <w:rsid w:val="00DB1EA2"/>
    <w:rsid w:val="00DB28EB"/>
    <w:rsid w:val="00DB45E6"/>
    <w:rsid w:val="00DC2847"/>
    <w:rsid w:val="00DC5D75"/>
    <w:rsid w:val="00DD03A5"/>
    <w:rsid w:val="00DD5E31"/>
    <w:rsid w:val="00DD7F06"/>
    <w:rsid w:val="00DE00D4"/>
    <w:rsid w:val="00DE3A3E"/>
    <w:rsid w:val="00DE5369"/>
    <w:rsid w:val="00DE6A94"/>
    <w:rsid w:val="00DF13EA"/>
    <w:rsid w:val="00DF38A2"/>
    <w:rsid w:val="00DF4E43"/>
    <w:rsid w:val="00DF4FDB"/>
    <w:rsid w:val="00E04670"/>
    <w:rsid w:val="00E0482E"/>
    <w:rsid w:val="00E059F9"/>
    <w:rsid w:val="00E06DD4"/>
    <w:rsid w:val="00E07427"/>
    <w:rsid w:val="00E10217"/>
    <w:rsid w:val="00E11695"/>
    <w:rsid w:val="00E13277"/>
    <w:rsid w:val="00E13906"/>
    <w:rsid w:val="00E14459"/>
    <w:rsid w:val="00E14F52"/>
    <w:rsid w:val="00E1503B"/>
    <w:rsid w:val="00E175A7"/>
    <w:rsid w:val="00E23E06"/>
    <w:rsid w:val="00E26776"/>
    <w:rsid w:val="00E278C1"/>
    <w:rsid w:val="00E30C82"/>
    <w:rsid w:val="00E421DA"/>
    <w:rsid w:val="00E42461"/>
    <w:rsid w:val="00E42898"/>
    <w:rsid w:val="00E44F87"/>
    <w:rsid w:val="00E460DA"/>
    <w:rsid w:val="00E52571"/>
    <w:rsid w:val="00E55088"/>
    <w:rsid w:val="00E57ED0"/>
    <w:rsid w:val="00E57EE1"/>
    <w:rsid w:val="00E70D0E"/>
    <w:rsid w:val="00E76F37"/>
    <w:rsid w:val="00E80E70"/>
    <w:rsid w:val="00E822A6"/>
    <w:rsid w:val="00E85E20"/>
    <w:rsid w:val="00E87040"/>
    <w:rsid w:val="00E9083A"/>
    <w:rsid w:val="00E90EA3"/>
    <w:rsid w:val="00E91980"/>
    <w:rsid w:val="00E925CD"/>
    <w:rsid w:val="00E93A43"/>
    <w:rsid w:val="00E96CB5"/>
    <w:rsid w:val="00EA0F33"/>
    <w:rsid w:val="00EA20D0"/>
    <w:rsid w:val="00EA5245"/>
    <w:rsid w:val="00EA6BED"/>
    <w:rsid w:val="00EB0D02"/>
    <w:rsid w:val="00EB227A"/>
    <w:rsid w:val="00EB3371"/>
    <w:rsid w:val="00EB7607"/>
    <w:rsid w:val="00EC20AF"/>
    <w:rsid w:val="00EC2E89"/>
    <w:rsid w:val="00EC37F8"/>
    <w:rsid w:val="00EC3A9F"/>
    <w:rsid w:val="00EC5701"/>
    <w:rsid w:val="00ED39A5"/>
    <w:rsid w:val="00ED4CAE"/>
    <w:rsid w:val="00ED4FFE"/>
    <w:rsid w:val="00EE5A2C"/>
    <w:rsid w:val="00EE6BB2"/>
    <w:rsid w:val="00EF00AE"/>
    <w:rsid w:val="00F068A6"/>
    <w:rsid w:val="00F11299"/>
    <w:rsid w:val="00F117B0"/>
    <w:rsid w:val="00F11DFB"/>
    <w:rsid w:val="00F22495"/>
    <w:rsid w:val="00F24B8D"/>
    <w:rsid w:val="00F34058"/>
    <w:rsid w:val="00F3750D"/>
    <w:rsid w:val="00F40247"/>
    <w:rsid w:val="00F41EEE"/>
    <w:rsid w:val="00F42928"/>
    <w:rsid w:val="00F42C59"/>
    <w:rsid w:val="00F47C96"/>
    <w:rsid w:val="00F50D00"/>
    <w:rsid w:val="00F54BA3"/>
    <w:rsid w:val="00F57F92"/>
    <w:rsid w:val="00F605A1"/>
    <w:rsid w:val="00F62FEC"/>
    <w:rsid w:val="00F659C3"/>
    <w:rsid w:val="00F67D7D"/>
    <w:rsid w:val="00F7043A"/>
    <w:rsid w:val="00F70D77"/>
    <w:rsid w:val="00F7206F"/>
    <w:rsid w:val="00F75BF9"/>
    <w:rsid w:val="00F76CDC"/>
    <w:rsid w:val="00F82D4E"/>
    <w:rsid w:val="00F859A4"/>
    <w:rsid w:val="00F95781"/>
    <w:rsid w:val="00FA0451"/>
    <w:rsid w:val="00FA2119"/>
    <w:rsid w:val="00FA2AAA"/>
    <w:rsid w:val="00FA33A5"/>
    <w:rsid w:val="00FA33F0"/>
    <w:rsid w:val="00FA4E24"/>
    <w:rsid w:val="00FA7ADC"/>
    <w:rsid w:val="00FA7DCA"/>
    <w:rsid w:val="00FB376C"/>
    <w:rsid w:val="00FB558A"/>
    <w:rsid w:val="00FB56C9"/>
    <w:rsid w:val="00FC2D17"/>
    <w:rsid w:val="00FC2DFE"/>
    <w:rsid w:val="00FC5380"/>
    <w:rsid w:val="00FD07E9"/>
    <w:rsid w:val="00FD1998"/>
    <w:rsid w:val="00FD5519"/>
    <w:rsid w:val="00FD585E"/>
    <w:rsid w:val="00FD5C73"/>
    <w:rsid w:val="00FD6A70"/>
    <w:rsid w:val="00FE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564675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20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E08E2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7520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E08E2"/>
    <w:rPr>
      <w:rFonts w:cs="Times New Roman"/>
      <w:sz w:val="20"/>
    </w:rPr>
  </w:style>
  <w:style w:type="paragraph" w:styleId="Titolo">
    <w:name w:val="Title"/>
    <w:basedOn w:val="Normale"/>
    <w:link w:val="TitoloCarattere"/>
    <w:uiPriority w:val="99"/>
    <w:qFormat/>
    <w:rsid w:val="007520AC"/>
    <w:pPr>
      <w:jc w:val="center"/>
    </w:pPr>
    <w:rPr>
      <w:rFonts w:ascii="Cambria" w:hAnsi="Cambria"/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E08E2"/>
    <w:rPr>
      <w:rFonts w:ascii="Cambria" w:hAnsi="Cambria" w:cs="Times New Roman"/>
      <w:b/>
      <w:kern w:val="28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7520AC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E08E2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191C2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F7D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C82377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corso">
    <w:name w:val="percorso"/>
    <w:uiPriority w:val="99"/>
    <w:rsid w:val="00173BBC"/>
  </w:style>
  <w:style w:type="paragraph" w:styleId="Nessunaspaziatura">
    <w:name w:val="No Spacing"/>
    <w:basedOn w:val="Normale"/>
    <w:uiPriority w:val="99"/>
    <w:qFormat/>
    <w:rsid w:val="00173BBC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uiPriority w:val="99"/>
    <w:rsid w:val="00F24B8D"/>
  </w:style>
  <w:style w:type="paragraph" w:customStyle="1" w:styleId="Default">
    <w:name w:val="Default"/>
    <w:uiPriority w:val="99"/>
    <w:rsid w:val="00AC31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ssunaspaziatura1">
    <w:name w:val="Nessuna spaziatura1"/>
    <w:basedOn w:val="Normale"/>
    <w:uiPriority w:val="99"/>
    <w:rsid w:val="00AD39A4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BB7E4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7ED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locked/>
    <w:rsid w:val="007B2847"/>
    <w:pPr>
      <w:widowControl w:val="0"/>
      <w:autoSpaceDE w:val="0"/>
      <w:autoSpaceDN w:val="0"/>
      <w:ind w:left="966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847"/>
    <w:rPr>
      <w:rFonts w:ascii="Arial" w:eastAsia="Arial" w:hAnsi="Arial" w:cs="Arial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564675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20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E08E2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7520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E08E2"/>
    <w:rPr>
      <w:rFonts w:cs="Times New Roman"/>
      <w:sz w:val="20"/>
    </w:rPr>
  </w:style>
  <w:style w:type="paragraph" w:styleId="Titolo">
    <w:name w:val="Title"/>
    <w:basedOn w:val="Normale"/>
    <w:link w:val="TitoloCarattere"/>
    <w:uiPriority w:val="99"/>
    <w:qFormat/>
    <w:rsid w:val="007520AC"/>
    <w:pPr>
      <w:jc w:val="center"/>
    </w:pPr>
    <w:rPr>
      <w:rFonts w:ascii="Cambria" w:hAnsi="Cambria"/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E08E2"/>
    <w:rPr>
      <w:rFonts w:ascii="Cambria" w:hAnsi="Cambria" w:cs="Times New Roman"/>
      <w:b/>
      <w:kern w:val="28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7520AC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E08E2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191C2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F7D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C82377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corso">
    <w:name w:val="percorso"/>
    <w:uiPriority w:val="99"/>
    <w:rsid w:val="00173BBC"/>
  </w:style>
  <w:style w:type="paragraph" w:styleId="Nessunaspaziatura">
    <w:name w:val="No Spacing"/>
    <w:basedOn w:val="Normale"/>
    <w:uiPriority w:val="99"/>
    <w:qFormat/>
    <w:rsid w:val="00173BBC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uiPriority w:val="99"/>
    <w:rsid w:val="00F24B8D"/>
  </w:style>
  <w:style w:type="paragraph" w:customStyle="1" w:styleId="Default">
    <w:name w:val="Default"/>
    <w:uiPriority w:val="99"/>
    <w:rsid w:val="00AC31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ssunaspaziatura1">
    <w:name w:val="Nessuna spaziatura1"/>
    <w:basedOn w:val="Normale"/>
    <w:uiPriority w:val="99"/>
    <w:rsid w:val="00AD39A4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BB7E4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7ED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locked/>
    <w:rsid w:val="007B2847"/>
    <w:pPr>
      <w:widowControl w:val="0"/>
      <w:autoSpaceDE w:val="0"/>
      <w:autoSpaceDN w:val="0"/>
      <w:ind w:left="966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847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a900a@pec.istruzione.it" TargetMode="External"/><Relationship Id="rId2" Type="http://schemas.openxmlformats.org/officeDocument/2006/relationships/hyperlink" Target="mailto:ctic8a9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pizzigonicarducc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81F86-134D-4E3B-BDFC-A29DD73A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PLESSO VIA ELBA</vt:lpstr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PLESSO VIA ELBA</dc:title>
  <dc:creator>-</dc:creator>
  <cp:lastModifiedBy>pc01</cp:lastModifiedBy>
  <cp:revision>3</cp:revision>
  <cp:lastPrinted>2019-09-24T11:52:00Z</cp:lastPrinted>
  <dcterms:created xsi:type="dcterms:W3CDTF">2020-10-14T13:18:00Z</dcterms:created>
  <dcterms:modified xsi:type="dcterms:W3CDTF">2020-10-14T13:19:00Z</dcterms:modified>
</cp:coreProperties>
</file>